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663F9" w14:textId="4A262645" w:rsidR="00BF43B4" w:rsidRPr="00BF43B4" w:rsidRDefault="00BF43B4" w:rsidP="00BF43B4">
      <w:pPr>
        <w:spacing w:line="20" w:lineRule="atLeast"/>
        <w:contextualSpacing/>
        <w:jc w:val="both"/>
        <w:rPr>
          <w:rFonts w:cs="Arial"/>
          <w:b/>
          <w:bCs/>
        </w:rPr>
      </w:pPr>
      <w:bookmarkStart w:id="0" w:name="_Hlk220661916"/>
      <w:r w:rsidRPr="00BF43B4">
        <w:rPr>
          <w:rFonts w:cs="Arial"/>
          <w:b/>
          <w:bCs/>
        </w:rPr>
        <w:t>RFP NO. 2026010</w:t>
      </w:r>
      <w:r w:rsidR="00C12EBB">
        <w:rPr>
          <w:rFonts w:cs="Arial"/>
          <w:b/>
          <w:bCs/>
        </w:rPr>
        <w:t>3</w:t>
      </w:r>
      <w:r w:rsidRPr="00BF43B4">
        <w:rPr>
          <w:rFonts w:cs="Arial"/>
          <w:b/>
          <w:bCs/>
        </w:rPr>
        <w:t xml:space="preserve"> Annex B: Conditions of Contract</w:t>
      </w:r>
    </w:p>
    <w:bookmarkEnd w:id="0"/>
    <w:p w14:paraId="7FC12898" w14:textId="6B619DFA" w:rsidR="00BF43B4" w:rsidRDefault="00BF43B4" w:rsidP="00BF43B4">
      <w:pPr>
        <w:pStyle w:val="Title"/>
        <w:jc w:val="left"/>
      </w:pPr>
    </w:p>
    <w:p w14:paraId="59B61051" w14:textId="53CD22E9" w:rsidR="00301CF3" w:rsidRDefault="00301CF3">
      <w:pPr>
        <w:pStyle w:val="Title"/>
      </w:pPr>
      <w:r>
        <w:t>CONDITIONS OF CONTRACT</w:t>
      </w:r>
    </w:p>
    <w:p w14:paraId="389CE0D2" w14:textId="77777777" w:rsidR="00301CF3" w:rsidRDefault="00301CF3">
      <w:pPr>
        <w:tabs>
          <w:tab w:val="left" w:pos="720"/>
          <w:tab w:val="left" w:pos="9180"/>
        </w:tabs>
        <w:ind w:right="-648"/>
        <w:rPr>
          <w:rFonts w:cs="Arial"/>
          <w:b/>
          <w:sz w:val="18"/>
          <w:u w:val="single"/>
        </w:rPr>
      </w:pPr>
    </w:p>
    <w:p w14:paraId="7569B99E" w14:textId="77777777" w:rsidR="00301CF3" w:rsidRDefault="00301CF3" w:rsidP="00AA3CC7">
      <w:pPr>
        <w:tabs>
          <w:tab w:val="left" w:pos="720"/>
          <w:tab w:val="left" w:pos="8910"/>
        </w:tabs>
        <w:ind w:right="-648"/>
        <w:rPr>
          <w:rFonts w:cs="Arial"/>
          <w:b/>
          <w:sz w:val="18"/>
        </w:rPr>
      </w:pPr>
      <w:r>
        <w:rPr>
          <w:rFonts w:cs="Arial"/>
          <w:b/>
          <w:sz w:val="18"/>
          <w:u w:val="single"/>
        </w:rPr>
        <w:t>NO</w:t>
      </w:r>
      <w:r>
        <w:rPr>
          <w:rFonts w:cs="Arial"/>
          <w:b/>
          <w:sz w:val="18"/>
        </w:rPr>
        <w:tab/>
      </w:r>
      <w:r>
        <w:rPr>
          <w:rFonts w:cs="Arial"/>
          <w:b/>
          <w:sz w:val="18"/>
          <w:u w:val="single"/>
        </w:rPr>
        <w:t>CONTENT</w:t>
      </w:r>
      <w:r>
        <w:rPr>
          <w:rFonts w:cs="Arial"/>
          <w:b/>
          <w:sz w:val="18"/>
        </w:rPr>
        <w:tab/>
      </w:r>
      <w:r>
        <w:rPr>
          <w:rFonts w:cs="Arial"/>
          <w:b/>
          <w:sz w:val="18"/>
          <w:u w:val="single"/>
        </w:rPr>
        <w:t>PAGE</w:t>
      </w:r>
    </w:p>
    <w:p w14:paraId="7402E0BA" w14:textId="77777777" w:rsidR="00301CF3" w:rsidRDefault="00301CF3">
      <w:pPr>
        <w:rPr>
          <w:rFonts w:cs="Arial"/>
          <w:b/>
          <w:sz w:val="18"/>
        </w:rPr>
      </w:pPr>
    </w:p>
    <w:p w14:paraId="4C581985" w14:textId="0D7B399D" w:rsidR="009C6241" w:rsidRDefault="00301CF3">
      <w:pPr>
        <w:pStyle w:val="TOC1"/>
        <w:rPr>
          <w:rFonts w:asciiTheme="minorHAnsi" w:eastAsiaTheme="minorEastAsia" w:hAnsiTheme="minorHAnsi" w:cstheme="minorBidi"/>
          <w:color w:val="auto"/>
          <w:kern w:val="2"/>
          <w:sz w:val="24"/>
          <w:szCs w:val="24"/>
          <w:lang w:val="en-SG" w:eastAsia="en-SG"/>
          <w14:ligatures w14:val="standardContextual"/>
        </w:rPr>
      </w:pPr>
      <w:r>
        <w:rPr>
          <w:b/>
        </w:rPr>
        <w:fldChar w:fldCharType="begin"/>
      </w:r>
      <w:r>
        <w:rPr>
          <w:b/>
        </w:rPr>
        <w:instrText xml:space="preserve"> TOC \o "1-3" \h \z \u </w:instrText>
      </w:r>
      <w:r>
        <w:rPr>
          <w:b/>
        </w:rPr>
        <w:fldChar w:fldCharType="separate"/>
      </w:r>
      <w:hyperlink w:anchor="_Toc208330534" w:history="1">
        <w:r w:rsidR="009C6241" w:rsidRPr="00D41BCE">
          <w:rPr>
            <w:rStyle w:val="Hyperlink"/>
          </w:rPr>
          <w:t>1</w:t>
        </w:r>
        <w:r w:rsidR="009C6241">
          <w:rPr>
            <w:rFonts w:asciiTheme="minorHAnsi" w:eastAsiaTheme="minorEastAsia" w:hAnsiTheme="minorHAnsi" w:cstheme="minorBidi"/>
            <w:color w:val="auto"/>
            <w:kern w:val="2"/>
            <w:sz w:val="24"/>
            <w:szCs w:val="24"/>
            <w:lang w:val="en-SG" w:eastAsia="en-SG"/>
            <w14:ligatures w14:val="standardContextual"/>
          </w:rPr>
          <w:tab/>
        </w:r>
        <w:r w:rsidR="009C6241" w:rsidRPr="00D41BCE">
          <w:rPr>
            <w:rStyle w:val="Hyperlink"/>
            <w:bCs/>
          </w:rPr>
          <w:t>DEFINITIONS</w:t>
        </w:r>
        <w:r w:rsidR="009C6241">
          <w:rPr>
            <w:webHidden/>
          </w:rPr>
          <w:tab/>
        </w:r>
        <w:r w:rsidR="009C6241">
          <w:rPr>
            <w:webHidden/>
          </w:rPr>
          <w:fldChar w:fldCharType="begin"/>
        </w:r>
        <w:r w:rsidR="009C6241">
          <w:rPr>
            <w:webHidden/>
          </w:rPr>
          <w:instrText xml:space="preserve"> PAGEREF _Toc208330534 \h </w:instrText>
        </w:r>
        <w:r w:rsidR="009C6241">
          <w:rPr>
            <w:webHidden/>
          </w:rPr>
        </w:r>
        <w:r w:rsidR="009C6241">
          <w:rPr>
            <w:webHidden/>
          </w:rPr>
          <w:fldChar w:fldCharType="separate"/>
        </w:r>
        <w:r w:rsidR="001F7FD2">
          <w:rPr>
            <w:webHidden/>
          </w:rPr>
          <w:t>2</w:t>
        </w:r>
        <w:r w:rsidR="009C6241">
          <w:rPr>
            <w:webHidden/>
          </w:rPr>
          <w:fldChar w:fldCharType="end"/>
        </w:r>
      </w:hyperlink>
    </w:p>
    <w:p w14:paraId="6AD7F069" w14:textId="7B22815F"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5" w:history="1">
        <w:r w:rsidRPr="00D41BCE">
          <w:rPr>
            <w:rStyle w:val="Hyperlink"/>
          </w:rPr>
          <w:t>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SCOPE OF CONTRACT</w:t>
        </w:r>
        <w:r>
          <w:rPr>
            <w:webHidden/>
          </w:rPr>
          <w:tab/>
        </w:r>
        <w:r>
          <w:rPr>
            <w:webHidden/>
          </w:rPr>
          <w:fldChar w:fldCharType="begin"/>
        </w:r>
        <w:r>
          <w:rPr>
            <w:webHidden/>
          </w:rPr>
          <w:instrText xml:space="preserve"> PAGEREF _Toc208330535 \h </w:instrText>
        </w:r>
        <w:r>
          <w:rPr>
            <w:webHidden/>
          </w:rPr>
        </w:r>
        <w:r>
          <w:rPr>
            <w:webHidden/>
          </w:rPr>
          <w:fldChar w:fldCharType="separate"/>
        </w:r>
        <w:r w:rsidR="001F7FD2">
          <w:rPr>
            <w:webHidden/>
          </w:rPr>
          <w:t>3</w:t>
        </w:r>
        <w:r>
          <w:rPr>
            <w:webHidden/>
          </w:rPr>
          <w:fldChar w:fldCharType="end"/>
        </w:r>
      </w:hyperlink>
    </w:p>
    <w:p w14:paraId="792ED7F7" w14:textId="75CA0901"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6" w:history="1">
        <w:r w:rsidRPr="00D41BCE">
          <w:rPr>
            <w:rStyle w:val="Hyperlink"/>
          </w:rPr>
          <w:t>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PROVISION OF SERVICES</w:t>
        </w:r>
        <w:r>
          <w:rPr>
            <w:webHidden/>
          </w:rPr>
          <w:tab/>
        </w:r>
        <w:r>
          <w:rPr>
            <w:webHidden/>
          </w:rPr>
          <w:fldChar w:fldCharType="begin"/>
        </w:r>
        <w:r>
          <w:rPr>
            <w:webHidden/>
          </w:rPr>
          <w:instrText xml:space="preserve"> PAGEREF _Toc208330536 \h </w:instrText>
        </w:r>
        <w:r>
          <w:rPr>
            <w:webHidden/>
          </w:rPr>
        </w:r>
        <w:r>
          <w:rPr>
            <w:webHidden/>
          </w:rPr>
          <w:fldChar w:fldCharType="separate"/>
        </w:r>
        <w:r w:rsidR="001F7FD2">
          <w:rPr>
            <w:webHidden/>
          </w:rPr>
          <w:t>3</w:t>
        </w:r>
        <w:r>
          <w:rPr>
            <w:webHidden/>
          </w:rPr>
          <w:fldChar w:fldCharType="end"/>
        </w:r>
      </w:hyperlink>
    </w:p>
    <w:p w14:paraId="15200742" w14:textId="62C84FFD"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7" w:history="1">
        <w:r w:rsidRPr="00D41BCE">
          <w:rPr>
            <w:rStyle w:val="Hyperlink"/>
          </w:rPr>
          <w:t>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DELAY IN DELIVERY OR PERFORMANCE</w:t>
        </w:r>
        <w:r>
          <w:rPr>
            <w:webHidden/>
          </w:rPr>
          <w:tab/>
        </w:r>
        <w:r>
          <w:rPr>
            <w:webHidden/>
          </w:rPr>
          <w:fldChar w:fldCharType="begin"/>
        </w:r>
        <w:r>
          <w:rPr>
            <w:webHidden/>
          </w:rPr>
          <w:instrText xml:space="preserve"> PAGEREF _Toc208330537 \h </w:instrText>
        </w:r>
        <w:r>
          <w:rPr>
            <w:webHidden/>
          </w:rPr>
        </w:r>
        <w:r>
          <w:rPr>
            <w:webHidden/>
          </w:rPr>
          <w:fldChar w:fldCharType="separate"/>
        </w:r>
        <w:r w:rsidR="001F7FD2">
          <w:rPr>
            <w:webHidden/>
          </w:rPr>
          <w:t>4</w:t>
        </w:r>
        <w:r>
          <w:rPr>
            <w:webHidden/>
          </w:rPr>
          <w:fldChar w:fldCharType="end"/>
        </w:r>
      </w:hyperlink>
    </w:p>
    <w:p w14:paraId="08C33171" w14:textId="39B19B0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8" w:history="1">
        <w:r w:rsidRPr="00D41BCE">
          <w:rPr>
            <w:rStyle w:val="Hyperlink"/>
          </w:rPr>
          <w:t>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ALTERATION OF STANDARDS AND/OR SPECIFICATIONS</w:t>
        </w:r>
        <w:r>
          <w:rPr>
            <w:webHidden/>
          </w:rPr>
          <w:tab/>
        </w:r>
        <w:r>
          <w:rPr>
            <w:webHidden/>
          </w:rPr>
          <w:fldChar w:fldCharType="begin"/>
        </w:r>
        <w:r>
          <w:rPr>
            <w:webHidden/>
          </w:rPr>
          <w:instrText xml:space="preserve"> PAGEREF _Toc208330538 \h </w:instrText>
        </w:r>
        <w:r>
          <w:rPr>
            <w:webHidden/>
          </w:rPr>
        </w:r>
        <w:r>
          <w:rPr>
            <w:webHidden/>
          </w:rPr>
          <w:fldChar w:fldCharType="separate"/>
        </w:r>
        <w:r w:rsidR="001F7FD2">
          <w:rPr>
            <w:webHidden/>
          </w:rPr>
          <w:t>4</w:t>
        </w:r>
        <w:r>
          <w:rPr>
            <w:webHidden/>
          </w:rPr>
          <w:fldChar w:fldCharType="end"/>
        </w:r>
      </w:hyperlink>
    </w:p>
    <w:p w14:paraId="434C73F3" w14:textId="6D94B6D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0" w:history="1">
        <w:r w:rsidRPr="00D41BCE">
          <w:rPr>
            <w:rStyle w:val="Hyperlink"/>
          </w:rPr>
          <w:t>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TITLE TO DELIVERABLES</w:t>
        </w:r>
        <w:r>
          <w:rPr>
            <w:webHidden/>
          </w:rPr>
          <w:tab/>
        </w:r>
        <w:r>
          <w:rPr>
            <w:webHidden/>
          </w:rPr>
          <w:fldChar w:fldCharType="begin"/>
        </w:r>
        <w:r>
          <w:rPr>
            <w:webHidden/>
          </w:rPr>
          <w:instrText xml:space="preserve"> PAGEREF _Toc208330540 \h </w:instrText>
        </w:r>
        <w:r>
          <w:rPr>
            <w:webHidden/>
          </w:rPr>
        </w:r>
        <w:r>
          <w:rPr>
            <w:webHidden/>
          </w:rPr>
          <w:fldChar w:fldCharType="separate"/>
        </w:r>
        <w:r w:rsidR="001F7FD2">
          <w:rPr>
            <w:webHidden/>
          </w:rPr>
          <w:t>5</w:t>
        </w:r>
        <w:r>
          <w:rPr>
            <w:webHidden/>
          </w:rPr>
          <w:fldChar w:fldCharType="end"/>
        </w:r>
      </w:hyperlink>
    </w:p>
    <w:p w14:paraId="6708F815" w14:textId="7D36BCB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1" w:history="1">
        <w:r w:rsidRPr="00D41BCE">
          <w:rPr>
            <w:rStyle w:val="Hyperlink"/>
          </w:rPr>
          <w:t>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CONTRACT PRICE</w:t>
        </w:r>
        <w:r>
          <w:rPr>
            <w:webHidden/>
          </w:rPr>
          <w:tab/>
        </w:r>
        <w:r>
          <w:rPr>
            <w:webHidden/>
          </w:rPr>
          <w:fldChar w:fldCharType="begin"/>
        </w:r>
        <w:r>
          <w:rPr>
            <w:webHidden/>
          </w:rPr>
          <w:instrText xml:space="preserve"> PAGEREF _Toc208330541 \h </w:instrText>
        </w:r>
        <w:r>
          <w:rPr>
            <w:webHidden/>
          </w:rPr>
        </w:r>
        <w:r>
          <w:rPr>
            <w:webHidden/>
          </w:rPr>
          <w:fldChar w:fldCharType="separate"/>
        </w:r>
        <w:r w:rsidR="001F7FD2">
          <w:rPr>
            <w:webHidden/>
          </w:rPr>
          <w:t>6</w:t>
        </w:r>
        <w:r>
          <w:rPr>
            <w:webHidden/>
          </w:rPr>
          <w:fldChar w:fldCharType="end"/>
        </w:r>
      </w:hyperlink>
    </w:p>
    <w:p w14:paraId="5E22306B" w14:textId="37F22F91"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2" w:history="1">
        <w:r w:rsidRPr="00D41BCE">
          <w:rPr>
            <w:rStyle w:val="Hyperlink"/>
          </w:rPr>
          <w:t>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PAYMENT</w:t>
        </w:r>
        <w:r>
          <w:rPr>
            <w:webHidden/>
          </w:rPr>
          <w:tab/>
        </w:r>
        <w:r>
          <w:rPr>
            <w:webHidden/>
          </w:rPr>
          <w:fldChar w:fldCharType="begin"/>
        </w:r>
        <w:r>
          <w:rPr>
            <w:webHidden/>
          </w:rPr>
          <w:instrText xml:space="preserve"> PAGEREF _Toc208330542 \h </w:instrText>
        </w:r>
        <w:r>
          <w:rPr>
            <w:webHidden/>
          </w:rPr>
        </w:r>
        <w:r>
          <w:rPr>
            <w:webHidden/>
          </w:rPr>
          <w:fldChar w:fldCharType="separate"/>
        </w:r>
        <w:r w:rsidR="001F7FD2">
          <w:rPr>
            <w:webHidden/>
          </w:rPr>
          <w:t>6</w:t>
        </w:r>
        <w:r>
          <w:rPr>
            <w:webHidden/>
          </w:rPr>
          <w:fldChar w:fldCharType="end"/>
        </w:r>
      </w:hyperlink>
    </w:p>
    <w:p w14:paraId="60A85D33" w14:textId="61178FFC"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3" w:history="1">
        <w:r w:rsidRPr="00D41BCE">
          <w:rPr>
            <w:rStyle w:val="Hyperlink"/>
          </w:rPr>
          <w:t>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SECURITY DEPOSIT</w:t>
        </w:r>
        <w:r>
          <w:rPr>
            <w:webHidden/>
          </w:rPr>
          <w:tab/>
        </w:r>
        <w:r>
          <w:rPr>
            <w:webHidden/>
          </w:rPr>
          <w:fldChar w:fldCharType="begin"/>
        </w:r>
        <w:r>
          <w:rPr>
            <w:webHidden/>
          </w:rPr>
          <w:instrText xml:space="preserve"> PAGEREF _Toc208330543 \h </w:instrText>
        </w:r>
        <w:r>
          <w:rPr>
            <w:webHidden/>
          </w:rPr>
        </w:r>
        <w:r>
          <w:rPr>
            <w:webHidden/>
          </w:rPr>
          <w:fldChar w:fldCharType="separate"/>
        </w:r>
        <w:r w:rsidR="001F7FD2">
          <w:rPr>
            <w:webHidden/>
          </w:rPr>
          <w:t>7</w:t>
        </w:r>
        <w:r>
          <w:rPr>
            <w:webHidden/>
          </w:rPr>
          <w:fldChar w:fldCharType="end"/>
        </w:r>
      </w:hyperlink>
    </w:p>
    <w:p w14:paraId="360C4FAF" w14:textId="5FFBAD3B"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4" w:history="1">
        <w:r w:rsidRPr="00D41BCE">
          <w:rPr>
            <w:rStyle w:val="Hyperlink"/>
          </w:rPr>
          <w:t>10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COMPLIANCE WITH LAW, RULES AND REGULATIONS</w:t>
        </w:r>
        <w:r>
          <w:rPr>
            <w:webHidden/>
          </w:rPr>
          <w:tab/>
        </w:r>
        <w:r>
          <w:rPr>
            <w:webHidden/>
          </w:rPr>
          <w:fldChar w:fldCharType="begin"/>
        </w:r>
        <w:r>
          <w:rPr>
            <w:webHidden/>
          </w:rPr>
          <w:instrText xml:space="preserve"> PAGEREF _Toc208330544 \h </w:instrText>
        </w:r>
        <w:r>
          <w:rPr>
            <w:webHidden/>
          </w:rPr>
        </w:r>
        <w:r>
          <w:rPr>
            <w:webHidden/>
          </w:rPr>
          <w:fldChar w:fldCharType="separate"/>
        </w:r>
        <w:r w:rsidR="001F7FD2">
          <w:rPr>
            <w:webHidden/>
          </w:rPr>
          <w:t>7</w:t>
        </w:r>
        <w:r>
          <w:rPr>
            <w:webHidden/>
          </w:rPr>
          <w:fldChar w:fldCharType="end"/>
        </w:r>
      </w:hyperlink>
    </w:p>
    <w:p w14:paraId="1159C478" w14:textId="5531A5D8"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5" w:history="1">
        <w:r w:rsidRPr="00D41BCE">
          <w:rPr>
            <w:rStyle w:val="Hyperlink"/>
          </w:rPr>
          <w:t>11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OBTAINING SERVICES ELSEWHERE WHEN FREQUENCY IS NOT SPECIFIED</w:t>
        </w:r>
        <w:r>
          <w:rPr>
            <w:webHidden/>
          </w:rPr>
          <w:tab/>
        </w:r>
        <w:r>
          <w:rPr>
            <w:webHidden/>
          </w:rPr>
          <w:fldChar w:fldCharType="begin"/>
        </w:r>
        <w:r>
          <w:rPr>
            <w:webHidden/>
          </w:rPr>
          <w:instrText xml:space="preserve"> PAGEREF _Toc208330545 \h </w:instrText>
        </w:r>
        <w:r>
          <w:rPr>
            <w:webHidden/>
          </w:rPr>
        </w:r>
        <w:r>
          <w:rPr>
            <w:webHidden/>
          </w:rPr>
          <w:fldChar w:fldCharType="separate"/>
        </w:r>
        <w:r w:rsidR="001F7FD2">
          <w:rPr>
            <w:webHidden/>
          </w:rPr>
          <w:t>7</w:t>
        </w:r>
        <w:r>
          <w:rPr>
            <w:webHidden/>
          </w:rPr>
          <w:fldChar w:fldCharType="end"/>
        </w:r>
      </w:hyperlink>
    </w:p>
    <w:p w14:paraId="3BD2E58B" w14:textId="6CB44182"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7" w:history="1">
        <w:r w:rsidRPr="00D41BCE">
          <w:rPr>
            <w:rStyle w:val="Hyperlink"/>
          </w:rPr>
          <w:t>12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WORKS ORDERS</w:t>
        </w:r>
        <w:r>
          <w:rPr>
            <w:webHidden/>
          </w:rPr>
          <w:tab/>
        </w:r>
        <w:r>
          <w:rPr>
            <w:webHidden/>
          </w:rPr>
          <w:fldChar w:fldCharType="begin"/>
        </w:r>
        <w:r>
          <w:rPr>
            <w:webHidden/>
          </w:rPr>
          <w:instrText xml:space="preserve"> PAGEREF _Toc208330547 \h </w:instrText>
        </w:r>
        <w:r>
          <w:rPr>
            <w:webHidden/>
          </w:rPr>
        </w:r>
        <w:r>
          <w:rPr>
            <w:webHidden/>
          </w:rPr>
          <w:fldChar w:fldCharType="separate"/>
        </w:r>
        <w:r w:rsidR="001F7FD2">
          <w:rPr>
            <w:webHidden/>
          </w:rPr>
          <w:t>8</w:t>
        </w:r>
        <w:r>
          <w:rPr>
            <w:webHidden/>
          </w:rPr>
          <w:fldChar w:fldCharType="end"/>
        </w:r>
      </w:hyperlink>
    </w:p>
    <w:p w14:paraId="24BCD6F2" w14:textId="5A420399"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8" w:history="1">
        <w:r w:rsidRPr="00D41BCE">
          <w:rPr>
            <w:rStyle w:val="Hyperlink"/>
          </w:rPr>
          <w:t>13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INDEMNITY</w:t>
        </w:r>
        <w:r>
          <w:rPr>
            <w:webHidden/>
          </w:rPr>
          <w:tab/>
        </w:r>
        <w:r>
          <w:rPr>
            <w:webHidden/>
          </w:rPr>
          <w:fldChar w:fldCharType="begin"/>
        </w:r>
        <w:r>
          <w:rPr>
            <w:webHidden/>
          </w:rPr>
          <w:instrText xml:space="preserve"> PAGEREF _Toc208330548 \h </w:instrText>
        </w:r>
        <w:r>
          <w:rPr>
            <w:webHidden/>
          </w:rPr>
        </w:r>
        <w:r>
          <w:rPr>
            <w:webHidden/>
          </w:rPr>
          <w:fldChar w:fldCharType="separate"/>
        </w:r>
        <w:r w:rsidR="001F7FD2">
          <w:rPr>
            <w:webHidden/>
          </w:rPr>
          <w:t>8</w:t>
        </w:r>
        <w:r>
          <w:rPr>
            <w:webHidden/>
          </w:rPr>
          <w:fldChar w:fldCharType="end"/>
        </w:r>
      </w:hyperlink>
    </w:p>
    <w:p w14:paraId="7B8EC665" w14:textId="3190E9A9"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9" w:history="1">
        <w:r w:rsidRPr="00D41BCE">
          <w:rPr>
            <w:rStyle w:val="Hyperlink"/>
          </w:rPr>
          <w:t>14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LIMITATION OF LIABILITY</w:t>
        </w:r>
        <w:r>
          <w:rPr>
            <w:webHidden/>
          </w:rPr>
          <w:tab/>
        </w:r>
        <w:r>
          <w:rPr>
            <w:webHidden/>
          </w:rPr>
          <w:fldChar w:fldCharType="begin"/>
        </w:r>
        <w:r>
          <w:rPr>
            <w:webHidden/>
          </w:rPr>
          <w:instrText xml:space="preserve"> PAGEREF _Toc208330549 \h </w:instrText>
        </w:r>
        <w:r>
          <w:rPr>
            <w:webHidden/>
          </w:rPr>
        </w:r>
        <w:r>
          <w:rPr>
            <w:webHidden/>
          </w:rPr>
          <w:fldChar w:fldCharType="separate"/>
        </w:r>
        <w:r w:rsidR="001F7FD2">
          <w:rPr>
            <w:webHidden/>
          </w:rPr>
          <w:t>8</w:t>
        </w:r>
        <w:r>
          <w:rPr>
            <w:webHidden/>
          </w:rPr>
          <w:fldChar w:fldCharType="end"/>
        </w:r>
      </w:hyperlink>
    </w:p>
    <w:p w14:paraId="2F5E11A5" w14:textId="1F60D382"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0" w:history="1">
        <w:r w:rsidRPr="00D41BCE">
          <w:rPr>
            <w:rStyle w:val="Hyperlink"/>
          </w:rPr>
          <w:t>15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REMEDIES FOR INTELLECTUAL PROPERTY INFRINGEMENT</w:t>
        </w:r>
        <w:r>
          <w:rPr>
            <w:webHidden/>
          </w:rPr>
          <w:tab/>
        </w:r>
        <w:r>
          <w:rPr>
            <w:webHidden/>
          </w:rPr>
          <w:fldChar w:fldCharType="begin"/>
        </w:r>
        <w:r>
          <w:rPr>
            <w:webHidden/>
          </w:rPr>
          <w:instrText xml:space="preserve"> PAGEREF _Toc208330550 \h </w:instrText>
        </w:r>
        <w:r>
          <w:rPr>
            <w:webHidden/>
          </w:rPr>
        </w:r>
        <w:r>
          <w:rPr>
            <w:webHidden/>
          </w:rPr>
          <w:fldChar w:fldCharType="separate"/>
        </w:r>
        <w:r w:rsidR="001F7FD2">
          <w:rPr>
            <w:webHidden/>
          </w:rPr>
          <w:t>8</w:t>
        </w:r>
        <w:r>
          <w:rPr>
            <w:webHidden/>
          </w:rPr>
          <w:fldChar w:fldCharType="end"/>
        </w:r>
      </w:hyperlink>
    </w:p>
    <w:p w14:paraId="46D7B1A5" w14:textId="609EF74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1" w:history="1">
        <w:r w:rsidRPr="00D41BCE">
          <w:rPr>
            <w:rStyle w:val="Hyperlink"/>
          </w:rPr>
          <w:t>16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INSURANCE</w:t>
        </w:r>
        <w:r>
          <w:rPr>
            <w:webHidden/>
          </w:rPr>
          <w:tab/>
        </w:r>
        <w:r>
          <w:rPr>
            <w:webHidden/>
          </w:rPr>
          <w:fldChar w:fldCharType="begin"/>
        </w:r>
        <w:r>
          <w:rPr>
            <w:webHidden/>
          </w:rPr>
          <w:instrText xml:space="preserve"> PAGEREF _Toc208330551 \h </w:instrText>
        </w:r>
        <w:r>
          <w:rPr>
            <w:webHidden/>
          </w:rPr>
        </w:r>
        <w:r>
          <w:rPr>
            <w:webHidden/>
          </w:rPr>
          <w:fldChar w:fldCharType="separate"/>
        </w:r>
        <w:r w:rsidR="001F7FD2">
          <w:rPr>
            <w:webHidden/>
          </w:rPr>
          <w:t>9</w:t>
        </w:r>
        <w:r>
          <w:rPr>
            <w:webHidden/>
          </w:rPr>
          <w:fldChar w:fldCharType="end"/>
        </w:r>
      </w:hyperlink>
    </w:p>
    <w:p w14:paraId="5BC6E473" w14:textId="4D80F220"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3" w:history="1">
        <w:r w:rsidRPr="00D41BCE">
          <w:rPr>
            <w:rStyle w:val="Hyperlink"/>
          </w:rPr>
          <w:t>17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WARRANTY</w:t>
        </w:r>
        <w:r>
          <w:rPr>
            <w:webHidden/>
          </w:rPr>
          <w:tab/>
        </w:r>
        <w:r>
          <w:rPr>
            <w:webHidden/>
          </w:rPr>
          <w:fldChar w:fldCharType="begin"/>
        </w:r>
        <w:r>
          <w:rPr>
            <w:webHidden/>
          </w:rPr>
          <w:instrText xml:space="preserve"> PAGEREF _Toc208330553 \h </w:instrText>
        </w:r>
        <w:r>
          <w:rPr>
            <w:webHidden/>
          </w:rPr>
        </w:r>
        <w:r>
          <w:rPr>
            <w:webHidden/>
          </w:rPr>
          <w:fldChar w:fldCharType="separate"/>
        </w:r>
        <w:r w:rsidR="001F7FD2">
          <w:rPr>
            <w:webHidden/>
          </w:rPr>
          <w:t>10</w:t>
        </w:r>
        <w:r>
          <w:rPr>
            <w:webHidden/>
          </w:rPr>
          <w:fldChar w:fldCharType="end"/>
        </w:r>
      </w:hyperlink>
    </w:p>
    <w:p w14:paraId="783703FD" w14:textId="66D58A38"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4" w:history="1">
        <w:r w:rsidRPr="00D41BCE">
          <w:rPr>
            <w:rStyle w:val="Hyperlink"/>
          </w:rPr>
          <w:t>18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ADDITIONAL TERMS AND CONDITIONS</w:t>
        </w:r>
        <w:r>
          <w:rPr>
            <w:webHidden/>
          </w:rPr>
          <w:tab/>
        </w:r>
        <w:r>
          <w:rPr>
            <w:webHidden/>
          </w:rPr>
          <w:fldChar w:fldCharType="begin"/>
        </w:r>
        <w:r>
          <w:rPr>
            <w:webHidden/>
          </w:rPr>
          <w:instrText xml:space="preserve"> PAGEREF _Toc208330554 \h </w:instrText>
        </w:r>
        <w:r>
          <w:rPr>
            <w:webHidden/>
          </w:rPr>
        </w:r>
        <w:r>
          <w:rPr>
            <w:webHidden/>
          </w:rPr>
          <w:fldChar w:fldCharType="separate"/>
        </w:r>
        <w:r w:rsidR="001F7FD2">
          <w:rPr>
            <w:webHidden/>
          </w:rPr>
          <w:t>10</w:t>
        </w:r>
        <w:r>
          <w:rPr>
            <w:webHidden/>
          </w:rPr>
          <w:fldChar w:fldCharType="end"/>
        </w:r>
      </w:hyperlink>
    </w:p>
    <w:p w14:paraId="71A0F68B" w14:textId="292462F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6" w:history="1">
        <w:r w:rsidRPr="00D41BCE">
          <w:rPr>
            <w:rStyle w:val="Hyperlink"/>
          </w:rPr>
          <w:t>19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SUSPENSION OR TERMINATION</w:t>
        </w:r>
        <w:r>
          <w:rPr>
            <w:webHidden/>
          </w:rPr>
          <w:tab/>
        </w:r>
        <w:r>
          <w:rPr>
            <w:webHidden/>
          </w:rPr>
          <w:fldChar w:fldCharType="begin"/>
        </w:r>
        <w:r>
          <w:rPr>
            <w:webHidden/>
          </w:rPr>
          <w:instrText xml:space="preserve"> PAGEREF _Toc208330556 \h </w:instrText>
        </w:r>
        <w:r>
          <w:rPr>
            <w:webHidden/>
          </w:rPr>
        </w:r>
        <w:r>
          <w:rPr>
            <w:webHidden/>
          </w:rPr>
          <w:fldChar w:fldCharType="separate"/>
        </w:r>
        <w:r w:rsidR="001F7FD2">
          <w:rPr>
            <w:webHidden/>
          </w:rPr>
          <w:t>11</w:t>
        </w:r>
        <w:r>
          <w:rPr>
            <w:webHidden/>
          </w:rPr>
          <w:fldChar w:fldCharType="end"/>
        </w:r>
      </w:hyperlink>
    </w:p>
    <w:p w14:paraId="471F3997" w14:textId="73F517F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8" w:history="1">
        <w:r w:rsidRPr="00D41BCE">
          <w:rPr>
            <w:rStyle w:val="Hyperlink"/>
          </w:rPr>
          <w:t>20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FORCE MAJEURE</w:t>
        </w:r>
        <w:r>
          <w:rPr>
            <w:webHidden/>
          </w:rPr>
          <w:tab/>
        </w:r>
        <w:r>
          <w:rPr>
            <w:webHidden/>
          </w:rPr>
          <w:fldChar w:fldCharType="begin"/>
        </w:r>
        <w:r>
          <w:rPr>
            <w:webHidden/>
          </w:rPr>
          <w:instrText xml:space="preserve"> PAGEREF _Toc208330558 \h </w:instrText>
        </w:r>
        <w:r>
          <w:rPr>
            <w:webHidden/>
          </w:rPr>
        </w:r>
        <w:r>
          <w:rPr>
            <w:webHidden/>
          </w:rPr>
          <w:fldChar w:fldCharType="separate"/>
        </w:r>
        <w:r w:rsidR="001F7FD2">
          <w:rPr>
            <w:webHidden/>
          </w:rPr>
          <w:t>12</w:t>
        </w:r>
        <w:r>
          <w:rPr>
            <w:webHidden/>
          </w:rPr>
          <w:fldChar w:fldCharType="end"/>
        </w:r>
      </w:hyperlink>
    </w:p>
    <w:p w14:paraId="13F142E1" w14:textId="1CA512BC"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9" w:history="1">
        <w:r w:rsidRPr="00D41BCE">
          <w:rPr>
            <w:rStyle w:val="Hyperlink"/>
          </w:rPr>
          <w:t>21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CONFIDENTIALITY</w:t>
        </w:r>
        <w:r>
          <w:rPr>
            <w:webHidden/>
          </w:rPr>
          <w:tab/>
        </w:r>
        <w:r>
          <w:rPr>
            <w:webHidden/>
          </w:rPr>
          <w:fldChar w:fldCharType="begin"/>
        </w:r>
        <w:r>
          <w:rPr>
            <w:webHidden/>
          </w:rPr>
          <w:instrText xml:space="preserve"> PAGEREF _Toc208330559 \h </w:instrText>
        </w:r>
        <w:r>
          <w:rPr>
            <w:webHidden/>
          </w:rPr>
        </w:r>
        <w:r>
          <w:rPr>
            <w:webHidden/>
          </w:rPr>
          <w:fldChar w:fldCharType="separate"/>
        </w:r>
        <w:r w:rsidR="001F7FD2">
          <w:rPr>
            <w:webHidden/>
          </w:rPr>
          <w:t>13</w:t>
        </w:r>
        <w:r>
          <w:rPr>
            <w:webHidden/>
          </w:rPr>
          <w:fldChar w:fldCharType="end"/>
        </w:r>
      </w:hyperlink>
    </w:p>
    <w:p w14:paraId="299F703B" w14:textId="03CC6C2D"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0" w:history="1">
        <w:r w:rsidRPr="00D41BCE">
          <w:rPr>
            <w:rStyle w:val="Hyperlink"/>
          </w:rPr>
          <w:t>22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VARIATION OF CONTRACT</w:t>
        </w:r>
        <w:r>
          <w:rPr>
            <w:webHidden/>
          </w:rPr>
          <w:tab/>
        </w:r>
        <w:r>
          <w:rPr>
            <w:webHidden/>
          </w:rPr>
          <w:fldChar w:fldCharType="begin"/>
        </w:r>
        <w:r>
          <w:rPr>
            <w:webHidden/>
          </w:rPr>
          <w:instrText xml:space="preserve"> PAGEREF _Toc208330560 \h </w:instrText>
        </w:r>
        <w:r>
          <w:rPr>
            <w:webHidden/>
          </w:rPr>
        </w:r>
        <w:r>
          <w:rPr>
            <w:webHidden/>
          </w:rPr>
          <w:fldChar w:fldCharType="separate"/>
        </w:r>
        <w:r w:rsidR="001F7FD2">
          <w:rPr>
            <w:webHidden/>
          </w:rPr>
          <w:t>14</w:t>
        </w:r>
        <w:r>
          <w:rPr>
            <w:webHidden/>
          </w:rPr>
          <w:fldChar w:fldCharType="end"/>
        </w:r>
      </w:hyperlink>
    </w:p>
    <w:p w14:paraId="64A14DA4" w14:textId="545E9E7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1" w:history="1">
        <w:r w:rsidRPr="00D41BCE">
          <w:rPr>
            <w:rStyle w:val="Hyperlink"/>
          </w:rPr>
          <w:t>23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DISPUTE RESOLUTION</w:t>
        </w:r>
        <w:r>
          <w:rPr>
            <w:webHidden/>
          </w:rPr>
          <w:tab/>
        </w:r>
        <w:r>
          <w:rPr>
            <w:webHidden/>
          </w:rPr>
          <w:fldChar w:fldCharType="begin"/>
        </w:r>
        <w:r>
          <w:rPr>
            <w:webHidden/>
          </w:rPr>
          <w:instrText xml:space="preserve"> PAGEREF _Toc208330561 \h </w:instrText>
        </w:r>
        <w:r>
          <w:rPr>
            <w:webHidden/>
          </w:rPr>
        </w:r>
        <w:r>
          <w:rPr>
            <w:webHidden/>
          </w:rPr>
          <w:fldChar w:fldCharType="separate"/>
        </w:r>
        <w:r w:rsidR="001F7FD2">
          <w:rPr>
            <w:webHidden/>
          </w:rPr>
          <w:t>14</w:t>
        </w:r>
        <w:r>
          <w:rPr>
            <w:webHidden/>
          </w:rPr>
          <w:fldChar w:fldCharType="end"/>
        </w:r>
      </w:hyperlink>
    </w:p>
    <w:p w14:paraId="1B2C6DFD" w14:textId="4CF203D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3" w:history="1">
        <w:r w:rsidRPr="00D41BCE">
          <w:rPr>
            <w:rStyle w:val="Hyperlink"/>
          </w:rPr>
          <w:t>24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ASSIGNMENT AND SUBCONTRACTING</w:t>
        </w:r>
        <w:r>
          <w:rPr>
            <w:webHidden/>
          </w:rPr>
          <w:tab/>
        </w:r>
        <w:r>
          <w:rPr>
            <w:webHidden/>
          </w:rPr>
          <w:fldChar w:fldCharType="begin"/>
        </w:r>
        <w:r>
          <w:rPr>
            <w:webHidden/>
          </w:rPr>
          <w:instrText xml:space="preserve"> PAGEREF _Toc208330563 \h </w:instrText>
        </w:r>
        <w:r>
          <w:rPr>
            <w:webHidden/>
          </w:rPr>
        </w:r>
        <w:r>
          <w:rPr>
            <w:webHidden/>
          </w:rPr>
          <w:fldChar w:fldCharType="separate"/>
        </w:r>
        <w:r w:rsidR="001F7FD2">
          <w:rPr>
            <w:webHidden/>
          </w:rPr>
          <w:t>15</w:t>
        </w:r>
        <w:r>
          <w:rPr>
            <w:webHidden/>
          </w:rPr>
          <w:fldChar w:fldCharType="end"/>
        </w:r>
      </w:hyperlink>
    </w:p>
    <w:p w14:paraId="12843B7C" w14:textId="7B8A02F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4" w:history="1">
        <w:r w:rsidRPr="00D41BCE">
          <w:rPr>
            <w:rStyle w:val="Hyperlink"/>
          </w:rPr>
          <w:t>25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CONTRACTOR PERSONNEL</w:t>
        </w:r>
        <w:r>
          <w:rPr>
            <w:webHidden/>
          </w:rPr>
          <w:tab/>
        </w:r>
        <w:r>
          <w:rPr>
            <w:webHidden/>
          </w:rPr>
          <w:fldChar w:fldCharType="begin"/>
        </w:r>
        <w:r>
          <w:rPr>
            <w:webHidden/>
          </w:rPr>
          <w:instrText xml:space="preserve"> PAGEREF _Toc208330564 \h </w:instrText>
        </w:r>
        <w:r>
          <w:rPr>
            <w:webHidden/>
          </w:rPr>
        </w:r>
        <w:r>
          <w:rPr>
            <w:webHidden/>
          </w:rPr>
          <w:fldChar w:fldCharType="separate"/>
        </w:r>
        <w:r w:rsidR="001F7FD2">
          <w:rPr>
            <w:webHidden/>
          </w:rPr>
          <w:t>16</w:t>
        </w:r>
        <w:r>
          <w:rPr>
            <w:webHidden/>
          </w:rPr>
          <w:fldChar w:fldCharType="end"/>
        </w:r>
      </w:hyperlink>
    </w:p>
    <w:p w14:paraId="75EABCD7" w14:textId="78A03F27"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5" w:history="1">
        <w:r w:rsidRPr="00D41BCE">
          <w:rPr>
            <w:rStyle w:val="Hyperlink"/>
          </w:rPr>
          <w:t>26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WAIVER</w:t>
        </w:r>
        <w:r>
          <w:rPr>
            <w:webHidden/>
          </w:rPr>
          <w:tab/>
        </w:r>
        <w:r>
          <w:rPr>
            <w:webHidden/>
          </w:rPr>
          <w:fldChar w:fldCharType="begin"/>
        </w:r>
        <w:r>
          <w:rPr>
            <w:webHidden/>
          </w:rPr>
          <w:instrText xml:space="preserve"> PAGEREF _Toc208330565 \h </w:instrText>
        </w:r>
        <w:r>
          <w:rPr>
            <w:webHidden/>
          </w:rPr>
        </w:r>
        <w:r>
          <w:rPr>
            <w:webHidden/>
          </w:rPr>
          <w:fldChar w:fldCharType="separate"/>
        </w:r>
        <w:r w:rsidR="001F7FD2">
          <w:rPr>
            <w:webHidden/>
          </w:rPr>
          <w:t>16</w:t>
        </w:r>
        <w:r>
          <w:rPr>
            <w:webHidden/>
          </w:rPr>
          <w:fldChar w:fldCharType="end"/>
        </w:r>
      </w:hyperlink>
    </w:p>
    <w:p w14:paraId="495B782B" w14:textId="36A3A66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7" w:history="1">
        <w:r w:rsidRPr="00D41BCE">
          <w:rPr>
            <w:rStyle w:val="Hyperlink"/>
          </w:rPr>
          <w:t>27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RELIANCE CLAUSE</w:t>
        </w:r>
        <w:r>
          <w:rPr>
            <w:webHidden/>
          </w:rPr>
          <w:tab/>
        </w:r>
        <w:r>
          <w:rPr>
            <w:webHidden/>
          </w:rPr>
          <w:fldChar w:fldCharType="begin"/>
        </w:r>
        <w:r>
          <w:rPr>
            <w:webHidden/>
          </w:rPr>
          <w:instrText xml:space="preserve"> PAGEREF _Toc208330567 \h </w:instrText>
        </w:r>
        <w:r>
          <w:rPr>
            <w:webHidden/>
          </w:rPr>
        </w:r>
        <w:r>
          <w:rPr>
            <w:webHidden/>
          </w:rPr>
          <w:fldChar w:fldCharType="separate"/>
        </w:r>
        <w:r w:rsidR="001F7FD2">
          <w:rPr>
            <w:webHidden/>
          </w:rPr>
          <w:t>16</w:t>
        </w:r>
        <w:r>
          <w:rPr>
            <w:webHidden/>
          </w:rPr>
          <w:fldChar w:fldCharType="end"/>
        </w:r>
      </w:hyperlink>
    </w:p>
    <w:p w14:paraId="551DF165" w14:textId="3F332178"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8" w:history="1">
        <w:r w:rsidRPr="00D41BCE">
          <w:rPr>
            <w:rStyle w:val="Hyperlink"/>
          </w:rPr>
          <w:t>28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INSOLVENCY</w:t>
        </w:r>
        <w:r>
          <w:rPr>
            <w:webHidden/>
          </w:rPr>
          <w:tab/>
        </w:r>
        <w:r>
          <w:rPr>
            <w:webHidden/>
          </w:rPr>
          <w:fldChar w:fldCharType="begin"/>
        </w:r>
        <w:r>
          <w:rPr>
            <w:webHidden/>
          </w:rPr>
          <w:instrText xml:space="preserve"> PAGEREF _Toc208330568 \h </w:instrText>
        </w:r>
        <w:r>
          <w:rPr>
            <w:webHidden/>
          </w:rPr>
        </w:r>
        <w:r>
          <w:rPr>
            <w:webHidden/>
          </w:rPr>
          <w:fldChar w:fldCharType="separate"/>
        </w:r>
        <w:r w:rsidR="001F7FD2">
          <w:rPr>
            <w:webHidden/>
          </w:rPr>
          <w:t>16</w:t>
        </w:r>
        <w:r>
          <w:rPr>
            <w:webHidden/>
          </w:rPr>
          <w:fldChar w:fldCharType="end"/>
        </w:r>
      </w:hyperlink>
    </w:p>
    <w:p w14:paraId="78C29F7B" w14:textId="2797DBF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9" w:history="1">
        <w:r w:rsidRPr="00D41BCE">
          <w:rPr>
            <w:rStyle w:val="Hyperlink"/>
          </w:rPr>
          <w:t>29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NOTICES</w:t>
        </w:r>
        <w:r>
          <w:rPr>
            <w:webHidden/>
          </w:rPr>
          <w:tab/>
        </w:r>
        <w:r>
          <w:rPr>
            <w:webHidden/>
          </w:rPr>
          <w:fldChar w:fldCharType="begin"/>
        </w:r>
        <w:r>
          <w:rPr>
            <w:webHidden/>
          </w:rPr>
          <w:instrText xml:space="preserve"> PAGEREF _Toc208330569 \h </w:instrText>
        </w:r>
        <w:r>
          <w:rPr>
            <w:webHidden/>
          </w:rPr>
        </w:r>
        <w:r>
          <w:rPr>
            <w:webHidden/>
          </w:rPr>
          <w:fldChar w:fldCharType="separate"/>
        </w:r>
        <w:r w:rsidR="001F7FD2">
          <w:rPr>
            <w:webHidden/>
          </w:rPr>
          <w:t>17</w:t>
        </w:r>
        <w:r>
          <w:rPr>
            <w:webHidden/>
          </w:rPr>
          <w:fldChar w:fldCharType="end"/>
        </w:r>
      </w:hyperlink>
    </w:p>
    <w:p w14:paraId="5D6D322F" w14:textId="07DDCD9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1" w:history="1">
        <w:r w:rsidRPr="00D41BCE">
          <w:rPr>
            <w:rStyle w:val="Hyperlink"/>
          </w:rPr>
          <w:t>30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ENTIRE AGREEMENT</w:t>
        </w:r>
        <w:r>
          <w:rPr>
            <w:webHidden/>
          </w:rPr>
          <w:tab/>
        </w:r>
        <w:r>
          <w:rPr>
            <w:webHidden/>
          </w:rPr>
          <w:fldChar w:fldCharType="begin"/>
        </w:r>
        <w:r>
          <w:rPr>
            <w:webHidden/>
          </w:rPr>
          <w:instrText xml:space="preserve"> PAGEREF _Toc208330571 \h </w:instrText>
        </w:r>
        <w:r>
          <w:rPr>
            <w:webHidden/>
          </w:rPr>
        </w:r>
        <w:r>
          <w:rPr>
            <w:webHidden/>
          </w:rPr>
          <w:fldChar w:fldCharType="separate"/>
        </w:r>
        <w:r w:rsidR="001F7FD2">
          <w:rPr>
            <w:webHidden/>
          </w:rPr>
          <w:t>17</w:t>
        </w:r>
        <w:r>
          <w:rPr>
            <w:webHidden/>
          </w:rPr>
          <w:fldChar w:fldCharType="end"/>
        </w:r>
      </w:hyperlink>
    </w:p>
    <w:p w14:paraId="412B22B2" w14:textId="6324412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2" w:history="1">
        <w:r w:rsidRPr="00D41BCE">
          <w:rPr>
            <w:rStyle w:val="Hyperlink"/>
          </w:rPr>
          <w:t>31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SEVERABILITY</w:t>
        </w:r>
        <w:r>
          <w:rPr>
            <w:webHidden/>
          </w:rPr>
          <w:tab/>
        </w:r>
        <w:r>
          <w:rPr>
            <w:webHidden/>
          </w:rPr>
          <w:fldChar w:fldCharType="begin"/>
        </w:r>
        <w:r>
          <w:rPr>
            <w:webHidden/>
          </w:rPr>
          <w:instrText xml:space="preserve"> PAGEREF _Toc208330572 \h </w:instrText>
        </w:r>
        <w:r>
          <w:rPr>
            <w:webHidden/>
          </w:rPr>
        </w:r>
        <w:r>
          <w:rPr>
            <w:webHidden/>
          </w:rPr>
          <w:fldChar w:fldCharType="separate"/>
        </w:r>
        <w:r w:rsidR="001F7FD2">
          <w:rPr>
            <w:webHidden/>
          </w:rPr>
          <w:t>17</w:t>
        </w:r>
        <w:r>
          <w:rPr>
            <w:webHidden/>
          </w:rPr>
          <w:fldChar w:fldCharType="end"/>
        </w:r>
      </w:hyperlink>
    </w:p>
    <w:p w14:paraId="2EDED68A" w14:textId="00E3D98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3" w:history="1">
        <w:r w:rsidRPr="00D41BCE">
          <w:rPr>
            <w:rStyle w:val="Hyperlink"/>
          </w:rPr>
          <w:t>32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REASONABLENESS</w:t>
        </w:r>
        <w:r>
          <w:rPr>
            <w:webHidden/>
          </w:rPr>
          <w:tab/>
        </w:r>
        <w:r>
          <w:rPr>
            <w:webHidden/>
          </w:rPr>
          <w:fldChar w:fldCharType="begin"/>
        </w:r>
        <w:r>
          <w:rPr>
            <w:webHidden/>
          </w:rPr>
          <w:instrText xml:space="preserve"> PAGEREF _Toc208330573 \h </w:instrText>
        </w:r>
        <w:r>
          <w:rPr>
            <w:webHidden/>
          </w:rPr>
        </w:r>
        <w:r>
          <w:rPr>
            <w:webHidden/>
          </w:rPr>
          <w:fldChar w:fldCharType="separate"/>
        </w:r>
        <w:r w:rsidR="001F7FD2">
          <w:rPr>
            <w:webHidden/>
          </w:rPr>
          <w:t>17</w:t>
        </w:r>
        <w:r>
          <w:rPr>
            <w:webHidden/>
          </w:rPr>
          <w:fldChar w:fldCharType="end"/>
        </w:r>
      </w:hyperlink>
    </w:p>
    <w:p w14:paraId="35D937BD" w14:textId="401C9C2F"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4" w:history="1">
        <w:r w:rsidRPr="00D41BCE">
          <w:rPr>
            <w:rStyle w:val="Hyperlink"/>
          </w:rPr>
          <w:t>33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LANGUAGE</w:t>
        </w:r>
        <w:r>
          <w:rPr>
            <w:webHidden/>
          </w:rPr>
          <w:tab/>
        </w:r>
        <w:r>
          <w:rPr>
            <w:webHidden/>
          </w:rPr>
          <w:fldChar w:fldCharType="begin"/>
        </w:r>
        <w:r>
          <w:rPr>
            <w:webHidden/>
          </w:rPr>
          <w:instrText xml:space="preserve"> PAGEREF _Toc208330574 \h </w:instrText>
        </w:r>
        <w:r>
          <w:rPr>
            <w:webHidden/>
          </w:rPr>
        </w:r>
        <w:r>
          <w:rPr>
            <w:webHidden/>
          </w:rPr>
          <w:fldChar w:fldCharType="separate"/>
        </w:r>
        <w:r w:rsidR="001F7FD2">
          <w:rPr>
            <w:webHidden/>
          </w:rPr>
          <w:t>18</w:t>
        </w:r>
        <w:r>
          <w:rPr>
            <w:webHidden/>
          </w:rPr>
          <w:fldChar w:fldCharType="end"/>
        </w:r>
      </w:hyperlink>
    </w:p>
    <w:p w14:paraId="693C0BB3" w14:textId="24A07AE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5" w:history="1">
        <w:r w:rsidRPr="00D41BCE">
          <w:rPr>
            <w:rStyle w:val="Hyperlink"/>
          </w:rPr>
          <w:t>34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SURVIVAL CLAUSE</w:t>
        </w:r>
        <w:r>
          <w:rPr>
            <w:webHidden/>
          </w:rPr>
          <w:tab/>
        </w:r>
        <w:r>
          <w:rPr>
            <w:webHidden/>
          </w:rPr>
          <w:fldChar w:fldCharType="begin"/>
        </w:r>
        <w:r>
          <w:rPr>
            <w:webHidden/>
          </w:rPr>
          <w:instrText xml:space="preserve"> PAGEREF _Toc208330575 \h </w:instrText>
        </w:r>
        <w:r>
          <w:rPr>
            <w:webHidden/>
          </w:rPr>
        </w:r>
        <w:r>
          <w:rPr>
            <w:webHidden/>
          </w:rPr>
          <w:fldChar w:fldCharType="separate"/>
        </w:r>
        <w:r w:rsidR="001F7FD2">
          <w:rPr>
            <w:webHidden/>
          </w:rPr>
          <w:t>18</w:t>
        </w:r>
        <w:r>
          <w:rPr>
            <w:webHidden/>
          </w:rPr>
          <w:fldChar w:fldCharType="end"/>
        </w:r>
      </w:hyperlink>
    </w:p>
    <w:p w14:paraId="3F99BB27" w14:textId="3B97242B"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6" w:history="1">
        <w:r w:rsidRPr="00D41BCE">
          <w:rPr>
            <w:rStyle w:val="Hyperlink"/>
          </w:rPr>
          <w:t>35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INDEPENDENT CONTRACTOR / NO PARTNERSHIP</w:t>
        </w:r>
        <w:r>
          <w:rPr>
            <w:webHidden/>
          </w:rPr>
          <w:tab/>
        </w:r>
        <w:r>
          <w:rPr>
            <w:webHidden/>
          </w:rPr>
          <w:fldChar w:fldCharType="begin"/>
        </w:r>
        <w:r>
          <w:rPr>
            <w:webHidden/>
          </w:rPr>
          <w:instrText xml:space="preserve"> PAGEREF _Toc208330576 \h </w:instrText>
        </w:r>
        <w:r>
          <w:rPr>
            <w:webHidden/>
          </w:rPr>
        </w:r>
        <w:r>
          <w:rPr>
            <w:webHidden/>
          </w:rPr>
          <w:fldChar w:fldCharType="separate"/>
        </w:r>
        <w:r w:rsidR="001F7FD2">
          <w:rPr>
            <w:webHidden/>
          </w:rPr>
          <w:t>18</w:t>
        </w:r>
        <w:r>
          <w:rPr>
            <w:webHidden/>
          </w:rPr>
          <w:fldChar w:fldCharType="end"/>
        </w:r>
      </w:hyperlink>
    </w:p>
    <w:p w14:paraId="07AD9AF1" w14:textId="305346F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8" w:history="1">
        <w:r w:rsidRPr="00D41BCE">
          <w:rPr>
            <w:rStyle w:val="Hyperlink"/>
          </w:rPr>
          <w:t>36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JOINT AND SEVERABLE LIABILITY</w:t>
        </w:r>
        <w:r>
          <w:rPr>
            <w:webHidden/>
          </w:rPr>
          <w:tab/>
        </w:r>
        <w:r>
          <w:rPr>
            <w:webHidden/>
          </w:rPr>
          <w:fldChar w:fldCharType="begin"/>
        </w:r>
        <w:r>
          <w:rPr>
            <w:webHidden/>
          </w:rPr>
          <w:instrText xml:space="preserve"> PAGEREF _Toc208330578 \h </w:instrText>
        </w:r>
        <w:r>
          <w:rPr>
            <w:webHidden/>
          </w:rPr>
        </w:r>
        <w:r>
          <w:rPr>
            <w:webHidden/>
          </w:rPr>
          <w:fldChar w:fldCharType="separate"/>
        </w:r>
        <w:r w:rsidR="001F7FD2">
          <w:rPr>
            <w:webHidden/>
          </w:rPr>
          <w:t>18</w:t>
        </w:r>
        <w:r>
          <w:rPr>
            <w:webHidden/>
          </w:rPr>
          <w:fldChar w:fldCharType="end"/>
        </w:r>
      </w:hyperlink>
    </w:p>
    <w:p w14:paraId="2A1DC5E0" w14:textId="05D60DD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9" w:history="1">
        <w:r w:rsidRPr="00D41BCE">
          <w:rPr>
            <w:rStyle w:val="Hyperlink"/>
          </w:rPr>
          <w:t>37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NO THIRD PARTY BENEFICIARIES</w:t>
        </w:r>
        <w:r>
          <w:rPr>
            <w:webHidden/>
          </w:rPr>
          <w:tab/>
        </w:r>
        <w:r>
          <w:rPr>
            <w:webHidden/>
          </w:rPr>
          <w:fldChar w:fldCharType="begin"/>
        </w:r>
        <w:r>
          <w:rPr>
            <w:webHidden/>
          </w:rPr>
          <w:instrText xml:space="preserve"> PAGEREF _Toc208330579 \h </w:instrText>
        </w:r>
        <w:r>
          <w:rPr>
            <w:webHidden/>
          </w:rPr>
        </w:r>
        <w:r>
          <w:rPr>
            <w:webHidden/>
          </w:rPr>
          <w:fldChar w:fldCharType="separate"/>
        </w:r>
        <w:r w:rsidR="001F7FD2">
          <w:rPr>
            <w:webHidden/>
          </w:rPr>
          <w:t>18</w:t>
        </w:r>
        <w:r>
          <w:rPr>
            <w:webHidden/>
          </w:rPr>
          <w:fldChar w:fldCharType="end"/>
        </w:r>
      </w:hyperlink>
    </w:p>
    <w:p w14:paraId="533CF04D" w14:textId="7FDD5C4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0" w:history="1">
        <w:r w:rsidRPr="00D41BCE">
          <w:rPr>
            <w:rStyle w:val="Hyperlink"/>
          </w:rPr>
          <w:t>38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USE OF NAME</w:t>
        </w:r>
        <w:r>
          <w:rPr>
            <w:webHidden/>
          </w:rPr>
          <w:tab/>
        </w:r>
        <w:r>
          <w:rPr>
            <w:webHidden/>
          </w:rPr>
          <w:fldChar w:fldCharType="begin"/>
        </w:r>
        <w:r>
          <w:rPr>
            <w:webHidden/>
          </w:rPr>
          <w:instrText xml:space="preserve"> PAGEREF _Toc208330580 \h </w:instrText>
        </w:r>
        <w:r>
          <w:rPr>
            <w:webHidden/>
          </w:rPr>
        </w:r>
        <w:r>
          <w:rPr>
            <w:webHidden/>
          </w:rPr>
          <w:fldChar w:fldCharType="separate"/>
        </w:r>
        <w:r w:rsidR="001F7FD2">
          <w:rPr>
            <w:webHidden/>
          </w:rPr>
          <w:t>18</w:t>
        </w:r>
        <w:r>
          <w:rPr>
            <w:webHidden/>
          </w:rPr>
          <w:fldChar w:fldCharType="end"/>
        </w:r>
      </w:hyperlink>
    </w:p>
    <w:p w14:paraId="63DB9037" w14:textId="6A29D699"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1" w:history="1">
        <w:r w:rsidRPr="00D41BCE">
          <w:rPr>
            <w:rStyle w:val="Hyperlink"/>
          </w:rPr>
          <w:t>39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GOVERNING LAW</w:t>
        </w:r>
        <w:r>
          <w:rPr>
            <w:webHidden/>
          </w:rPr>
          <w:tab/>
        </w:r>
        <w:r>
          <w:rPr>
            <w:webHidden/>
          </w:rPr>
          <w:fldChar w:fldCharType="begin"/>
        </w:r>
        <w:r>
          <w:rPr>
            <w:webHidden/>
          </w:rPr>
          <w:instrText xml:space="preserve"> PAGEREF _Toc208330581 \h </w:instrText>
        </w:r>
        <w:r>
          <w:rPr>
            <w:webHidden/>
          </w:rPr>
        </w:r>
        <w:r>
          <w:rPr>
            <w:webHidden/>
          </w:rPr>
          <w:fldChar w:fldCharType="separate"/>
        </w:r>
        <w:r w:rsidR="001F7FD2">
          <w:rPr>
            <w:webHidden/>
          </w:rPr>
          <w:t>18</w:t>
        </w:r>
        <w:r>
          <w:rPr>
            <w:webHidden/>
          </w:rPr>
          <w:fldChar w:fldCharType="end"/>
        </w:r>
      </w:hyperlink>
    </w:p>
    <w:p w14:paraId="79386A70" w14:textId="621A9E72"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2" w:history="1">
        <w:r w:rsidRPr="00D41BCE">
          <w:rPr>
            <w:rStyle w:val="Hyperlink"/>
          </w:rPr>
          <w:t>40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EXECUTION IN COUNTERPARTS</w:t>
        </w:r>
        <w:r>
          <w:rPr>
            <w:webHidden/>
          </w:rPr>
          <w:tab/>
        </w:r>
        <w:r>
          <w:rPr>
            <w:webHidden/>
          </w:rPr>
          <w:fldChar w:fldCharType="begin"/>
        </w:r>
        <w:r>
          <w:rPr>
            <w:webHidden/>
          </w:rPr>
          <w:instrText xml:space="preserve"> PAGEREF _Toc208330582 \h </w:instrText>
        </w:r>
        <w:r>
          <w:rPr>
            <w:webHidden/>
          </w:rPr>
        </w:r>
        <w:r>
          <w:rPr>
            <w:webHidden/>
          </w:rPr>
          <w:fldChar w:fldCharType="separate"/>
        </w:r>
        <w:r w:rsidR="001F7FD2">
          <w:rPr>
            <w:webHidden/>
          </w:rPr>
          <w:t>19</w:t>
        </w:r>
        <w:r>
          <w:rPr>
            <w:webHidden/>
          </w:rPr>
          <w:fldChar w:fldCharType="end"/>
        </w:r>
      </w:hyperlink>
    </w:p>
    <w:p w14:paraId="04585070" w14:textId="323D66B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3" w:history="1">
        <w:r w:rsidRPr="00D41BCE">
          <w:rPr>
            <w:rStyle w:val="Hyperlink"/>
          </w:rPr>
          <w:t>41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PERSONAL DATA</w:t>
        </w:r>
        <w:r>
          <w:rPr>
            <w:webHidden/>
          </w:rPr>
          <w:tab/>
        </w:r>
        <w:r>
          <w:rPr>
            <w:webHidden/>
          </w:rPr>
          <w:fldChar w:fldCharType="begin"/>
        </w:r>
        <w:r>
          <w:rPr>
            <w:webHidden/>
          </w:rPr>
          <w:instrText xml:space="preserve"> PAGEREF _Toc208330583 \h </w:instrText>
        </w:r>
        <w:r>
          <w:rPr>
            <w:webHidden/>
          </w:rPr>
        </w:r>
        <w:r>
          <w:rPr>
            <w:webHidden/>
          </w:rPr>
          <w:fldChar w:fldCharType="separate"/>
        </w:r>
        <w:r w:rsidR="001F7FD2">
          <w:rPr>
            <w:webHidden/>
          </w:rPr>
          <w:t>19</w:t>
        </w:r>
        <w:r>
          <w:rPr>
            <w:webHidden/>
          </w:rPr>
          <w:fldChar w:fldCharType="end"/>
        </w:r>
      </w:hyperlink>
    </w:p>
    <w:p w14:paraId="4B129501" w14:textId="789A322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4" w:history="1">
        <w:r w:rsidRPr="00D41BCE">
          <w:rPr>
            <w:rStyle w:val="Hyperlink"/>
          </w:rPr>
          <w:t>42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INFORMATION SECURITY</w:t>
        </w:r>
        <w:r>
          <w:rPr>
            <w:webHidden/>
          </w:rPr>
          <w:tab/>
        </w:r>
        <w:r>
          <w:rPr>
            <w:webHidden/>
          </w:rPr>
          <w:fldChar w:fldCharType="begin"/>
        </w:r>
        <w:r>
          <w:rPr>
            <w:webHidden/>
          </w:rPr>
          <w:instrText xml:space="preserve"> PAGEREF _Toc208330584 \h </w:instrText>
        </w:r>
        <w:r>
          <w:rPr>
            <w:webHidden/>
          </w:rPr>
        </w:r>
        <w:r>
          <w:rPr>
            <w:webHidden/>
          </w:rPr>
          <w:fldChar w:fldCharType="separate"/>
        </w:r>
        <w:r w:rsidR="001F7FD2">
          <w:rPr>
            <w:webHidden/>
          </w:rPr>
          <w:t>20</w:t>
        </w:r>
        <w:r>
          <w:rPr>
            <w:webHidden/>
          </w:rPr>
          <w:fldChar w:fldCharType="end"/>
        </w:r>
      </w:hyperlink>
    </w:p>
    <w:p w14:paraId="22EB29AC" w14:textId="4E82DA6F"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p>
    <w:p w14:paraId="32AA6AF3" w14:textId="0D02AD4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p>
    <w:p w14:paraId="5079367B" w14:textId="77777777" w:rsidR="00301CF3" w:rsidRDefault="00301CF3">
      <w:pPr>
        <w:tabs>
          <w:tab w:val="right" w:leader="dot" w:pos="8280"/>
          <w:tab w:val="right" w:leader="dot" w:pos="8550"/>
        </w:tabs>
        <w:rPr>
          <w:rFonts w:cs="Arial"/>
          <w:b/>
          <w:sz w:val="18"/>
        </w:rPr>
      </w:pPr>
      <w:r>
        <w:rPr>
          <w:rFonts w:cs="Arial"/>
          <w:b/>
          <w:sz w:val="18"/>
        </w:rPr>
        <w:fldChar w:fldCharType="end"/>
      </w:r>
    </w:p>
    <w:p w14:paraId="552BF1E9" w14:textId="77777777" w:rsidR="00301CF3" w:rsidRDefault="00301CF3">
      <w:pPr>
        <w:tabs>
          <w:tab w:val="left" w:pos="720"/>
          <w:tab w:val="left" w:pos="9180"/>
        </w:tabs>
        <w:ind w:right="-648"/>
        <w:jc w:val="center"/>
        <w:rPr>
          <w:rFonts w:cs="Arial"/>
          <w:b/>
          <w:sz w:val="18"/>
          <w:u w:val="single"/>
        </w:rPr>
      </w:pPr>
      <w:r>
        <w:rPr>
          <w:rFonts w:cs="Arial"/>
          <w:b/>
          <w:sz w:val="18"/>
        </w:rPr>
        <w:br w:type="page"/>
      </w:r>
      <w:r>
        <w:rPr>
          <w:rFonts w:cs="Arial"/>
          <w:b/>
          <w:sz w:val="18"/>
          <w:u w:val="single"/>
        </w:rPr>
        <w:lastRenderedPageBreak/>
        <w:t>CONDITIONS OF CONTRACT</w:t>
      </w:r>
    </w:p>
    <w:p w14:paraId="11EC60B2" w14:textId="77777777" w:rsidR="00301CF3" w:rsidRDefault="00301CF3">
      <w:pPr>
        <w:rPr>
          <w:rFonts w:cs="Arial"/>
          <w:b/>
          <w:color w:val="000000"/>
          <w:sz w:val="18"/>
        </w:rPr>
      </w:pPr>
    </w:p>
    <w:p w14:paraId="5FE5194E" w14:textId="77777777" w:rsidR="005369BA" w:rsidRDefault="005369BA">
      <w:pPr>
        <w:rPr>
          <w:rFonts w:cs="Arial"/>
          <w:b/>
          <w:color w:val="000000"/>
          <w:sz w:val="18"/>
        </w:rPr>
      </w:pPr>
    </w:p>
    <w:p w14:paraId="34465977" w14:textId="77777777" w:rsidR="00301CF3" w:rsidRDefault="00301CF3">
      <w:pPr>
        <w:pStyle w:val="Heading1"/>
        <w:rPr>
          <w:rFonts w:cs="Arial"/>
          <w:szCs w:val="18"/>
        </w:rPr>
      </w:pPr>
      <w:bookmarkStart w:id="1" w:name="_Toc66522721"/>
      <w:bookmarkStart w:id="2" w:name="_Toc69026607"/>
      <w:bookmarkStart w:id="3" w:name="_Toc208330534"/>
      <w:r>
        <w:rPr>
          <w:rFonts w:cs="Arial"/>
          <w:bCs/>
          <w:szCs w:val="18"/>
        </w:rPr>
        <w:t>DEFINITION</w:t>
      </w:r>
      <w:bookmarkEnd w:id="1"/>
      <w:bookmarkEnd w:id="2"/>
      <w:r>
        <w:rPr>
          <w:rFonts w:cs="Arial"/>
          <w:bCs/>
          <w:szCs w:val="18"/>
        </w:rPr>
        <w:t>S</w:t>
      </w:r>
      <w:bookmarkEnd w:id="3"/>
    </w:p>
    <w:p w14:paraId="09E30B0B" w14:textId="77777777" w:rsidR="00301CF3" w:rsidRDefault="00301CF3">
      <w:pPr>
        <w:jc w:val="both"/>
        <w:rPr>
          <w:rFonts w:cs="Arial"/>
          <w:sz w:val="18"/>
          <w:szCs w:val="18"/>
        </w:rPr>
      </w:pPr>
    </w:p>
    <w:p w14:paraId="662B4C2E" w14:textId="77777777" w:rsidR="00301CF3" w:rsidRDefault="00301CF3">
      <w:pPr>
        <w:numPr>
          <w:ilvl w:val="1"/>
          <w:numId w:val="1"/>
        </w:numPr>
        <w:jc w:val="both"/>
        <w:rPr>
          <w:rFonts w:cs="Arial"/>
          <w:sz w:val="18"/>
          <w:szCs w:val="18"/>
        </w:rPr>
      </w:pPr>
      <w:r>
        <w:rPr>
          <w:rFonts w:cs="Arial"/>
          <w:sz w:val="18"/>
          <w:szCs w:val="18"/>
        </w:rPr>
        <w:t xml:space="preserve">For the purposes of this Contract (defined below), the following words and phrases shall have the following meanings unless the context otherwise requires: </w:t>
      </w:r>
    </w:p>
    <w:p w14:paraId="261680D7" w14:textId="77777777" w:rsidR="00301CF3" w:rsidRDefault="00301CF3">
      <w:pPr>
        <w:jc w:val="both"/>
        <w:rPr>
          <w:rFonts w:cs="Arial"/>
          <w:sz w:val="18"/>
          <w:szCs w:val="18"/>
        </w:rPr>
      </w:pPr>
    </w:p>
    <w:p w14:paraId="485982CF"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NKF</w:t>
      </w:r>
      <w:r>
        <w:rPr>
          <w:rFonts w:cs="Arial"/>
          <w:sz w:val="18"/>
          <w:szCs w:val="18"/>
        </w:rPr>
        <w:t xml:space="preserve">” means The National Kidney Foundation and includes any officer or other person authorized by NKF to act on its behalf. </w:t>
      </w:r>
    </w:p>
    <w:p w14:paraId="2CFC1CB6" w14:textId="77777777" w:rsidR="00301CF3" w:rsidRDefault="00301CF3">
      <w:pPr>
        <w:ind w:left="720"/>
        <w:jc w:val="both"/>
        <w:rPr>
          <w:rFonts w:cs="Arial"/>
          <w:sz w:val="18"/>
          <w:szCs w:val="18"/>
        </w:rPr>
      </w:pPr>
    </w:p>
    <w:p w14:paraId="5EE63FF7" w14:textId="37F4CBCA"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sidR="0035358F">
        <w:rPr>
          <w:rFonts w:cs="Arial"/>
          <w:b/>
          <w:bCs/>
          <w:sz w:val="18"/>
          <w:szCs w:val="18"/>
        </w:rPr>
        <w:t xml:space="preserve">Conditions of Request </w:t>
      </w:r>
      <w:proofErr w:type="gramStart"/>
      <w:r w:rsidR="0035358F">
        <w:rPr>
          <w:rFonts w:cs="Arial"/>
          <w:b/>
          <w:bCs/>
          <w:sz w:val="18"/>
          <w:szCs w:val="18"/>
        </w:rPr>
        <w:t>For</w:t>
      </w:r>
      <w:proofErr w:type="gramEnd"/>
      <w:r w:rsidR="0035358F">
        <w:rPr>
          <w:rFonts w:cs="Arial"/>
          <w:b/>
          <w:bCs/>
          <w:sz w:val="18"/>
          <w:szCs w:val="18"/>
        </w:rPr>
        <w:t xml:space="preserve"> Proposal</w:t>
      </w:r>
      <w:r>
        <w:rPr>
          <w:rFonts w:cs="Arial"/>
          <w:sz w:val="18"/>
          <w:szCs w:val="18"/>
        </w:rPr>
        <w:t xml:space="preserve">” means the terms </w:t>
      </w:r>
      <w:r w:rsidR="009325E2">
        <w:rPr>
          <w:rFonts w:cs="Arial"/>
          <w:sz w:val="18"/>
          <w:szCs w:val="18"/>
        </w:rPr>
        <w:t xml:space="preserve">and conditions of a valid </w:t>
      </w:r>
      <w:r w:rsidR="00964770">
        <w:rPr>
          <w:rFonts w:cs="Arial"/>
          <w:sz w:val="18"/>
          <w:szCs w:val="18"/>
        </w:rPr>
        <w:t>RFP</w:t>
      </w:r>
      <w:r>
        <w:rPr>
          <w:rFonts w:cs="Arial"/>
          <w:sz w:val="18"/>
          <w:szCs w:val="18"/>
        </w:rPr>
        <w:t xml:space="preserve"> issued by NKF to the Contractor for the purpose of inviting the</w:t>
      </w:r>
      <w:r w:rsidR="0035358F">
        <w:rPr>
          <w:rFonts w:cs="Arial"/>
          <w:sz w:val="18"/>
          <w:szCs w:val="18"/>
        </w:rPr>
        <w:t xml:space="preserve"> Contractor to submit its proposal</w:t>
      </w:r>
      <w:r>
        <w:rPr>
          <w:rFonts w:cs="Arial"/>
          <w:sz w:val="18"/>
          <w:szCs w:val="18"/>
        </w:rPr>
        <w:t xml:space="preserve"> for the Services.</w:t>
      </w:r>
    </w:p>
    <w:p w14:paraId="4230DC5E" w14:textId="77777777" w:rsidR="00301CF3" w:rsidRDefault="00301CF3">
      <w:pPr>
        <w:jc w:val="both"/>
        <w:rPr>
          <w:rFonts w:cs="Arial"/>
          <w:sz w:val="18"/>
          <w:szCs w:val="18"/>
        </w:rPr>
      </w:pPr>
    </w:p>
    <w:p w14:paraId="6782E2BB" w14:textId="281B5025"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Contractor</w:t>
      </w:r>
      <w:r w:rsidR="0035358F">
        <w:rPr>
          <w:rFonts w:cs="Arial"/>
          <w:sz w:val="18"/>
          <w:szCs w:val="18"/>
        </w:rPr>
        <w:t>” means the successful Vendor</w:t>
      </w:r>
      <w:r>
        <w:rPr>
          <w:rFonts w:cs="Arial"/>
          <w:sz w:val="18"/>
          <w:szCs w:val="18"/>
        </w:rPr>
        <w:t xml:space="preserve"> who has been awarded this Contract by NKF to provide the Services.</w:t>
      </w:r>
    </w:p>
    <w:p w14:paraId="2340FEF2" w14:textId="77777777" w:rsidR="00301CF3" w:rsidRDefault="00301CF3">
      <w:pPr>
        <w:pStyle w:val="ClauseHeader"/>
        <w:rPr>
          <w:szCs w:val="18"/>
        </w:rPr>
      </w:pPr>
    </w:p>
    <w:p w14:paraId="0F8149AE" w14:textId="61C14656"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Contract</w:t>
      </w:r>
      <w:r>
        <w:rPr>
          <w:rFonts w:cs="Arial"/>
          <w:sz w:val="18"/>
          <w:szCs w:val="18"/>
        </w:rPr>
        <w:t>” means this contract between NKF and the Contractor for the provision of the Services in accordance with these Conditions of Contract, Requirement Spec</w:t>
      </w:r>
      <w:r w:rsidR="0035358F">
        <w:rPr>
          <w:rFonts w:cs="Arial"/>
          <w:sz w:val="18"/>
          <w:szCs w:val="18"/>
        </w:rPr>
        <w:t>ifications, Conditions of Request for Proposal</w:t>
      </w:r>
      <w:r>
        <w:rPr>
          <w:rFonts w:cs="Arial"/>
          <w:sz w:val="18"/>
          <w:szCs w:val="18"/>
        </w:rPr>
        <w:t xml:space="preserve">, Price Schedule, </w:t>
      </w:r>
      <w:r>
        <w:rPr>
          <w:rFonts w:cs="Arial"/>
          <w:spacing w:val="-2"/>
          <w:sz w:val="18"/>
        </w:rPr>
        <w:t xml:space="preserve">Letter of Acceptance and all documents referred to therein together with the Contractor’s formal acceptance thereof, or where a separate formal agreement is entered into, such agreement between NKF and the Contractor, </w:t>
      </w:r>
      <w:r>
        <w:rPr>
          <w:rFonts w:cs="Arial"/>
          <w:sz w:val="18"/>
          <w:szCs w:val="18"/>
        </w:rPr>
        <w:t>with any authorized variations if executed between NKF and the Contractor.</w:t>
      </w:r>
    </w:p>
    <w:p w14:paraId="6DF461CA" w14:textId="77777777" w:rsidR="00301CF3" w:rsidRDefault="00301CF3">
      <w:pPr>
        <w:jc w:val="both"/>
        <w:rPr>
          <w:rFonts w:cs="Arial"/>
          <w:sz w:val="18"/>
          <w:szCs w:val="18"/>
        </w:rPr>
      </w:pPr>
    </w:p>
    <w:p w14:paraId="53586A75"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Contract Price</w:t>
      </w:r>
      <w:r>
        <w:rPr>
          <w:rFonts w:cs="Arial"/>
          <w:sz w:val="18"/>
          <w:szCs w:val="18"/>
        </w:rPr>
        <w:t>” means the total price payable to the Contractor under this Contract for the provision of Services.</w:t>
      </w:r>
    </w:p>
    <w:p w14:paraId="01F8EFE3" w14:textId="77777777" w:rsidR="00301CF3" w:rsidRDefault="00301CF3">
      <w:pPr>
        <w:jc w:val="both"/>
        <w:rPr>
          <w:rFonts w:cs="Arial"/>
          <w:sz w:val="18"/>
          <w:szCs w:val="18"/>
        </w:rPr>
      </w:pPr>
    </w:p>
    <w:p w14:paraId="650134F0" w14:textId="77777777" w:rsidR="00A50C70"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Deliverables</w:t>
      </w:r>
      <w:r>
        <w:rPr>
          <w:rFonts w:cs="Arial"/>
          <w:sz w:val="18"/>
          <w:szCs w:val="18"/>
        </w:rPr>
        <w:t>” means the work product, output or other items developed in the course of the Services, as specified in the Requirement Specifications as items to be delivered to NKF.</w:t>
      </w:r>
    </w:p>
    <w:p w14:paraId="3AAC621E" w14:textId="77777777" w:rsidR="00A50C70" w:rsidRDefault="00A50C70" w:rsidP="003D063D">
      <w:pPr>
        <w:ind w:left="720"/>
        <w:jc w:val="both"/>
        <w:rPr>
          <w:rFonts w:cs="Arial"/>
          <w:sz w:val="18"/>
          <w:szCs w:val="18"/>
        </w:rPr>
      </w:pPr>
    </w:p>
    <w:p w14:paraId="461781B9" w14:textId="416CD601" w:rsidR="00301CF3" w:rsidRPr="00A50C70" w:rsidRDefault="00A50C70" w:rsidP="00855B97">
      <w:pPr>
        <w:numPr>
          <w:ilvl w:val="0"/>
          <w:numId w:val="23"/>
        </w:numPr>
        <w:tabs>
          <w:tab w:val="clear" w:pos="720"/>
        </w:tabs>
        <w:ind w:left="1440" w:hanging="720"/>
        <w:jc w:val="both"/>
        <w:rPr>
          <w:rFonts w:cs="Arial"/>
          <w:sz w:val="18"/>
          <w:szCs w:val="18"/>
        </w:rPr>
      </w:pPr>
      <w:r w:rsidRPr="00F0448C">
        <w:rPr>
          <w:rFonts w:cs="Arial"/>
          <w:sz w:val="18"/>
          <w:szCs w:val="18"/>
        </w:rPr>
        <w:t>"</w:t>
      </w:r>
      <w:r w:rsidRPr="00F0448C">
        <w:rPr>
          <w:rFonts w:cs="Arial"/>
          <w:b/>
          <w:sz w:val="18"/>
          <w:szCs w:val="18"/>
        </w:rPr>
        <w:t>Infectious Disease</w:t>
      </w:r>
      <w:r w:rsidRPr="00F0448C">
        <w:rPr>
          <w:rFonts w:cs="Arial"/>
          <w:sz w:val="18"/>
          <w:szCs w:val="18"/>
        </w:rPr>
        <w:t>" means any disease specified in the Infectious Diseases Act (Cap. 137) and includes any other disease that is caused or suspected to be caused by a micro-organism or any agent of disease; and that is capable or is suspected to be capable of transmission by any means to human beings.</w:t>
      </w:r>
    </w:p>
    <w:p w14:paraId="0ED88123" w14:textId="77777777" w:rsidR="00301CF3" w:rsidRDefault="00301CF3">
      <w:pPr>
        <w:jc w:val="both"/>
        <w:rPr>
          <w:rFonts w:cs="Arial"/>
          <w:sz w:val="18"/>
          <w:szCs w:val="18"/>
        </w:rPr>
      </w:pPr>
    </w:p>
    <w:p w14:paraId="22DEC78D"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Letter of Acceptance</w:t>
      </w:r>
      <w:r>
        <w:rPr>
          <w:rFonts w:cs="Arial"/>
          <w:sz w:val="18"/>
          <w:szCs w:val="18"/>
        </w:rPr>
        <w:t>” means the letter in a form prescribed by NKF executed by the Contractor upon being offered the Contract.</w:t>
      </w:r>
    </w:p>
    <w:p w14:paraId="579A29AA" w14:textId="77777777" w:rsidR="00301CF3" w:rsidRDefault="00301CF3">
      <w:pPr>
        <w:jc w:val="both"/>
        <w:rPr>
          <w:rFonts w:cs="Arial"/>
          <w:sz w:val="18"/>
          <w:szCs w:val="18"/>
        </w:rPr>
      </w:pPr>
    </w:p>
    <w:p w14:paraId="503D3680"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Price Schedule</w:t>
      </w:r>
      <w:r>
        <w:rPr>
          <w:rFonts w:cs="Arial"/>
          <w:sz w:val="18"/>
          <w:szCs w:val="18"/>
        </w:rPr>
        <w:t>” means the form setting out the agreed price(s) of the Services.</w:t>
      </w:r>
    </w:p>
    <w:p w14:paraId="57609AE0" w14:textId="77777777" w:rsidR="00301CF3" w:rsidRDefault="00301CF3">
      <w:pPr>
        <w:jc w:val="both"/>
        <w:rPr>
          <w:rFonts w:cs="Arial"/>
          <w:sz w:val="18"/>
          <w:szCs w:val="18"/>
        </w:rPr>
      </w:pPr>
    </w:p>
    <w:p w14:paraId="30225D11" w14:textId="4636A6DD"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Requirement Specifications</w:t>
      </w:r>
      <w:r>
        <w:rPr>
          <w:rFonts w:cs="Arial"/>
          <w:sz w:val="18"/>
          <w:szCs w:val="18"/>
        </w:rPr>
        <w:t>” means the specifications issued by NKF to the Contractor for the purpose of inviting the</w:t>
      </w:r>
      <w:r w:rsidR="0035358F">
        <w:rPr>
          <w:rFonts w:cs="Arial"/>
          <w:sz w:val="18"/>
          <w:szCs w:val="18"/>
        </w:rPr>
        <w:t xml:space="preserve"> Contractor to submit its RFP</w:t>
      </w:r>
      <w:r>
        <w:rPr>
          <w:rFonts w:cs="Arial"/>
          <w:sz w:val="18"/>
          <w:szCs w:val="18"/>
        </w:rPr>
        <w:t xml:space="preserve"> for the Services, with any authorized variations, if executed between NKF and the Contractor.</w:t>
      </w:r>
    </w:p>
    <w:p w14:paraId="315918EA" w14:textId="77777777" w:rsidR="00301CF3" w:rsidRDefault="00301CF3">
      <w:pPr>
        <w:ind w:left="720"/>
        <w:jc w:val="both"/>
        <w:rPr>
          <w:rFonts w:cs="Arial"/>
          <w:sz w:val="18"/>
          <w:szCs w:val="18"/>
        </w:rPr>
      </w:pPr>
    </w:p>
    <w:p w14:paraId="421D8447" w14:textId="160C571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Services</w:t>
      </w:r>
      <w:r>
        <w:rPr>
          <w:rFonts w:cs="Arial"/>
          <w:sz w:val="18"/>
          <w:szCs w:val="18"/>
        </w:rPr>
        <w:t xml:space="preserve">” means all work </w:t>
      </w:r>
      <w:r w:rsidR="00FC7F46">
        <w:rPr>
          <w:rFonts w:cs="Arial"/>
          <w:sz w:val="18"/>
          <w:szCs w:val="18"/>
        </w:rPr>
        <w:t xml:space="preserve">and/or </w:t>
      </w:r>
      <w:r w:rsidR="00EA132F">
        <w:rPr>
          <w:rFonts w:cs="Arial"/>
          <w:sz w:val="18"/>
          <w:szCs w:val="18"/>
        </w:rPr>
        <w:t xml:space="preserve">services </w:t>
      </w:r>
      <w:r>
        <w:rPr>
          <w:rFonts w:cs="Arial"/>
          <w:sz w:val="18"/>
          <w:szCs w:val="18"/>
        </w:rPr>
        <w:t>which the Contractor is required to carry out under this Contract.</w:t>
      </w:r>
    </w:p>
    <w:p w14:paraId="01686546" w14:textId="77777777" w:rsidR="00301CF3" w:rsidRDefault="00301CF3">
      <w:pPr>
        <w:jc w:val="both"/>
        <w:rPr>
          <w:rFonts w:cs="Arial"/>
          <w:sz w:val="18"/>
          <w:szCs w:val="18"/>
        </w:rPr>
      </w:pPr>
    </w:p>
    <w:p w14:paraId="1D01DADD" w14:textId="79DD522E"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sidR="0035358F">
        <w:rPr>
          <w:rFonts w:cs="Arial"/>
          <w:b/>
          <w:bCs/>
          <w:sz w:val="18"/>
          <w:szCs w:val="18"/>
        </w:rPr>
        <w:t>Vendor</w:t>
      </w:r>
      <w:r>
        <w:rPr>
          <w:rFonts w:cs="Arial"/>
          <w:sz w:val="18"/>
          <w:szCs w:val="18"/>
        </w:rPr>
        <w:t>” means a party who or which has offered to provide the Services in accordance with the terms of the Contract.</w:t>
      </w:r>
    </w:p>
    <w:p w14:paraId="6B361F1C" w14:textId="77777777" w:rsidR="00301CF3" w:rsidRDefault="00301CF3">
      <w:pPr>
        <w:jc w:val="both"/>
        <w:rPr>
          <w:rFonts w:cs="Arial"/>
          <w:sz w:val="18"/>
          <w:szCs w:val="18"/>
        </w:rPr>
      </w:pPr>
    </w:p>
    <w:p w14:paraId="257A960F" w14:textId="77777777" w:rsidR="00025EB7" w:rsidRDefault="00025EB7">
      <w:pPr>
        <w:jc w:val="both"/>
        <w:rPr>
          <w:rFonts w:cs="Arial"/>
          <w:sz w:val="18"/>
          <w:szCs w:val="18"/>
        </w:rPr>
      </w:pPr>
    </w:p>
    <w:p w14:paraId="03ACB60D" w14:textId="77777777" w:rsidR="00025EB7" w:rsidRDefault="00025EB7">
      <w:pPr>
        <w:jc w:val="both"/>
        <w:rPr>
          <w:rFonts w:cs="Arial"/>
          <w:sz w:val="18"/>
          <w:szCs w:val="18"/>
        </w:rPr>
      </w:pPr>
    </w:p>
    <w:p w14:paraId="4D0912EC" w14:textId="77777777" w:rsidR="00025EB7" w:rsidRDefault="00025EB7">
      <w:pPr>
        <w:jc w:val="both"/>
        <w:rPr>
          <w:rFonts w:cs="Arial"/>
          <w:sz w:val="18"/>
          <w:szCs w:val="18"/>
        </w:rPr>
      </w:pPr>
    </w:p>
    <w:p w14:paraId="3E3A4D18" w14:textId="77777777" w:rsidR="00025EB7" w:rsidRDefault="00025EB7">
      <w:pPr>
        <w:jc w:val="both"/>
        <w:rPr>
          <w:rFonts w:cs="Arial"/>
          <w:sz w:val="18"/>
          <w:szCs w:val="18"/>
        </w:rPr>
      </w:pPr>
    </w:p>
    <w:p w14:paraId="3B481761" w14:textId="77777777" w:rsidR="00025EB7" w:rsidRDefault="00025EB7">
      <w:pPr>
        <w:jc w:val="both"/>
        <w:rPr>
          <w:rFonts w:cs="Arial"/>
          <w:sz w:val="18"/>
          <w:szCs w:val="18"/>
        </w:rPr>
      </w:pPr>
    </w:p>
    <w:p w14:paraId="722198BF" w14:textId="77777777" w:rsidR="00025EB7" w:rsidRDefault="00025EB7">
      <w:pPr>
        <w:jc w:val="both"/>
        <w:rPr>
          <w:rFonts w:cs="Arial"/>
          <w:sz w:val="18"/>
          <w:szCs w:val="18"/>
        </w:rPr>
      </w:pPr>
    </w:p>
    <w:p w14:paraId="75892F39" w14:textId="77777777" w:rsidR="00025EB7" w:rsidRDefault="00025EB7">
      <w:pPr>
        <w:jc w:val="both"/>
        <w:rPr>
          <w:rFonts w:cs="Arial"/>
          <w:sz w:val="18"/>
          <w:szCs w:val="18"/>
        </w:rPr>
      </w:pPr>
    </w:p>
    <w:p w14:paraId="467A5EDF" w14:textId="77777777" w:rsidR="00025EB7" w:rsidRDefault="00025EB7">
      <w:pPr>
        <w:jc w:val="both"/>
        <w:rPr>
          <w:rFonts w:cs="Arial"/>
          <w:sz w:val="18"/>
          <w:szCs w:val="18"/>
        </w:rPr>
      </w:pPr>
    </w:p>
    <w:p w14:paraId="27D32746" w14:textId="77777777" w:rsidR="00025EB7" w:rsidRDefault="00025EB7">
      <w:pPr>
        <w:jc w:val="both"/>
        <w:rPr>
          <w:rFonts w:cs="Arial"/>
          <w:sz w:val="18"/>
          <w:szCs w:val="18"/>
        </w:rPr>
      </w:pPr>
    </w:p>
    <w:p w14:paraId="76046811" w14:textId="77777777" w:rsidR="005369BA" w:rsidRDefault="005369BA">
      <w:pPr>
        <w:jc w:val="both"/>
        <w:rPr>
          <w:rFonts w:cs="Arial"/>
          <w:sz w:val="18"/>
          <w:szCs w:val="18"/>
        </w:rPr>
      </w:pPr>
    </w:p>
    <w:p w14:paraId="16545DD0" w14:textId="77777777" w:rsidR="00301CF3" w:rsidRDefault="00301CF3">
      <w:pPr>
        <w:numPr>
          <w:ilvl w:val="1"/>
          <w:numId w:val="1"/>
        </w:numPr>
        <w:jc w:val="both"/>
        <w:rPr>
          <w:rFonts w:cs="Arial"/>
          <w:sz w:val="18"/>
          <w:szCs w:val="18"/>
        </w:rPr>
      </w:pPr>
      <w:r>
        <w:rPr>
          <w:rFonts w:cs="Arial"/>
          <w:sz w:val="18"/>
          <w:szCs w:val="18"/>
        </w:rPr>
        <w:t xml:space="preserve">In this Contract: </w:t>
      </w:r>
    </w:p>
    <w:p w14:paraId="3D9FAE55" w14:textId="77777777" w:rsidR="00301CF3" w:rsidRDefault="00301CF3">
      <w:pPr>
        <w:jc w:val="both"/>
        <w:rPr>
          <w:rFonts w:cs="Arial"/>
          <w:sz w:val="18"/>
          <w:szCs w:val="18"/>
        </w:rPr>
      </w:pPr>
    </w:p>
    <w:p w14:paraId="31EFCE71"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References to words incorporating the masculine gender only shall where the context so admits include the feminine and/or neuter genders and vice versa and references in this Contract to words incorporating the singular meaning shall include the plural meaning and vice versa and words denoting natural persons shall include bodies corporate, incorporate, associated partnerships, firms, trusts, associations, joint ventures, governments, governmental agencies or departments or any other entity, and all such words shall be construed interchangeably in that manner.</w:t>
      </w:r>
    </w:p>
    <w:p w14:paraId="57CF9D8A" w14:textId="77777777" w:rsidR="007E01F6" w:rsidRDefault="007E01F6" w:rsidP="007E01F6">
      <w:pPr>
        <w:ind w:left="720"/>
        <w:jc w:val="both"/>
        <w:rPr>
          <w:rFonts w:cs="Arial"/>
          <w:sz w:val="18"/>
          <w:szCs w:val="18"/>
        </w:rPr>
      </w:pPr>
    </w:p>
    <w:p w14:paraId="52DBA4D4"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The clauses, paragraph or clause headings and marginal notes in this Contract have been inserted for ease of reference and convenience only and shall not affect the construction or interpretation of this Contract.</w:t>
      </w:r>
    </w:p>
    <w:p w14:paraId="4F4F2FDB" w14:textId="77777777" w:rsidR="00301CF3" w:rsidRDefault="00301CF3">
      <w:pPr>
        <w:jc w:val="both"/>
        <w:rPr>
          <w:rFonts w:cs="Arial"/>
          <w:sz w:val="18"/>
          <w:szCs w:val="18"/>
        </w:rPr>
      </w:pPr>
    </w:p>
    <w:p w14:paraId="2BEBD268"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 xml:space="preserve">References to clauses and schedules shall be references to Clauses of and the Schedule(s) to this Contract. The Schedule(s) are to have effect and be construed as an integral part </w:t>
      </w:r>
      <w:proofErr w:type="gramStart"/>
      <w:r>
        <w:rPr>
          <w:rFonts w:cs="Arial"/>
          <w:sz w:val="18"/>
          <w:szCs w:val="18"/>
        </w:rPr>
        <w:t>of, and</w:t>
      </w:r>
      <w:proofErr w:type="gramEnd"/>
      <w:r>
        <w:rPr>
          <w:rFonts w:cs="Arial"/>
          <w:sz w:val="18"/>
          <w:szCs w:val="18"/>
        </w:rPr>
        <w:t xml:space="preserve"> shall be deemed to be incorporated into this Contract.</w:t>
      </w:r>
    </w:p>
    <w:p w14:paraId="10F39E33" w14:textId="77777777" w:rsidR="00301CF3" w:rsidRDefault="00301CF3">
      <w:pPr>
        <w:jc w:val="both"/>
        <w:rPr>
          <w:rFonts w:cs="Arial"/>
          <w:sz w:val="18"/>
          <w:szCs w:val="18"/>
        </w:rPr>
      </w:pPr>
    </w:p>
    <w:p w14:paraId="6D08C9C4" w14:textId="77777777" w:rsidR="00E333E2" w:rsidRDefault="00E333E2">
      <w:pPr>
        <w:jc w:val="both"/>
        <w:rPr>
          <w:rFonts w:cs="Arial"/>
          <w:sz w:val="18"/>
          <w:szCs w:val="18"/>
        </w:rPr>
      </w:pPr>
    </w:p>
    <w:p w14:paraId="053149BC"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References to statutory provisions shall be construed as references to those provisions as respectively amended, consolidated, extended or re-enacted from time to time and all statutory instruments or orders made pursuant to it.</w:t>
      </w:r>
    </w:p>
    <w:p w14:paraId="4EE66991" w14:textId="77777777" w:rsidR="00301CF3" w:rsidRDefault="00301CF3">
      <w:pPr>
        <w:jc w:val="both"/>
        <w:rPr>
          <w:rFonts w:cs="Arial"/>
          <w:sz w:val="18"/>
          <w:szCs w:val="18"/>
        </w:rPr>
      </w:pPr>
    </w:p>
    <w:p w14:paraId="786CC952"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 xml:space="preserve">In the event of a conflict between any of the terms of this Contract, including its Schedule(s), the conflict will be resolved in the following order or priority: </w:t>
      </w:r>
    </w:p>
    <w:p w14:paraId="00745357" w14:textId="77777777" w:rsidR="00301CF3" w:rsidRDefault="00301CF3">
      <w:pPr>
        <w:jc w:val="both"/>
        <w:rPr>
          <w:rFonts w:cs="Arial"/>
          <w:sz w:val="18"/>
          <w:szCs w:val="18"/>
        </w:rPr>
      </w:pPr>
    </w:p>
    <w:p w14:paraId="09ADF086"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these Conditions of </w:t>
      </w:r>
      <w:proofErr w:type="gramStart"/>
      <w:r>
        <w:rPr>
          <w:rFonts w:cs="Arial"/>
          <w:sz w:val="18"/>
          <w:szCs w:val="18"/>
        </w:rPr>
        <w:t>Contract;</w:t>
      </w:r>
      <w:proofErr w:type="gramEnd"/>
    </w:p>
    <w:p w14:paraId="70F0F5D5" w14:textId="79ECD1FB"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 additional terms and conditions set out in the Schedule(s) </w:t>
      </w:r>
      <w:proofErr w:type="gramStart"/>
      <w:r>
        <w:rPr>
          <w:rFonts w:cs="Arial"/>
          <w:sz w:val="18"/>
          <w:szCs w:val="18"/>
        </w:rPr>
        <w:t>hereto</w:t>
      </w:r>
      <w:r w:rsidR="00793122">
        <w:rPr>
          <w:rFonts w:cs="Arial"/>
          <w:sz w:val="18"/>
          <w:szCs w:val="18"/>
        </w:rPr>
        <w:t>;</w:t>
      </w:r>
      <w:proofErr w:type="gramEnd"/>
    </w:p>
    <w:p w14:paraId="6713D7B6"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the Requirement Specifications</w:t>
      </w:r>
    </w:p>
    <w:p w14:paraId="7F4755ED"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 Price </w:t>
      </w:r>
      <w:proofErr w:type="gramStart"/>
      <w:r>
        <w:rPr>
          <w:rFonts w:cs="Arial"/>
          <w:sz w:val="18"/>
          <w:szCs w:val="18"/>
        </w:rPr>
        <w:t>Schedule;</w:t>
      </w:r>
      <w:proofErr w:type="gramEnd"/>
      <w:r>
        <w:rPr>
          <w:rFonts w:cs="Arial"/>
          <w:sz w:val="18"/>
          <w:szCs w:val="18"/>
        </w:rPr>
        <w:t xml:space="preserve"> </w:t>
      </w:r>
    </w:p>
    <w:p w14:paraId="6EB86C1E"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 Letter of Acceptance; and </w:t>
      </w:r>
    </w:p>
    <w:p w14:paraId="3418A107" w14:textId="06C3FFC7" w:rsidR="00301CF3" w:rsidRDefault="0035358F" w:rsidP="00855B97">
      <w:pPr>
        <w:numPr>
          <w:ilvl w:val="4"/>
          <w:numId w:val="6"/>
        </w:numPr>
        <w:tabs>
          <w:tab w:val="clear" w:pos="2160"/>
        </w:tabs>
        <w:ind w:hanging="720"/>
        <w:jc w:val="both"/>
        <w:rPr>
          <w:rFonts w:cs="Arial"/>
          <w:sz w:val="18"/>
          <w:szCs w:val="18"/>
        </w:rPr>
      </w:pPr>
      <w:r>
        <w:rPr>
          <w:rFonts w:cs="Arial"/>
          <w:sz w:val="18"/>
          <w:szCs w:val="18"/>
        </w:rPr>
        <w:t xml:space="preserve">the Conditions of Request </w:t>
      </w:r>
      <w:proofErr w:type="gramStart"/>
      <w:r>
        <w:rPr>
          <w:rFonts w:cs="Arial"/>
          <w:sz w:val="18"/>
          <w:szCs w:val="18"/>
        </w:rPr>
        <w:t>For</w:t>
      </w:r>
      <w:proofErr w:type="gramEnd"/>
      <w:r>
        <w:rPr>
          <w:rFonts w:cs="Arial"/>
          <w:sz w:val="18"/>
          <w:szCs w:val="18"/>
        </w:rPr>
        <w:t xml:space="preserve"> Proposal</w:t>
      </w:r>
      <w:r w:rsidR="00301CF3">
        <w:rPr>
          <w:rFonts w:cs="Arial"/>
          <w:sz w:val="18"/>
          <w:szCs w:val="18"/>
        </w:rPr>
        <w:t xml:space="preserve">. </w:t>
      </w:r>
    </w:p>
    <w:p w14:paraId="2FE65333" w14:textId="77777777" w:rsidR="00301CF3" w:rsidRDefault="00301CF3">
      <w:pPr>
        <w:jc w:val="both"/>
        <w:rPr>
          <w:rFonts w:cs="Arial"/>
          <w:sz w:val="18"/>
          <w:szCs w:val="18"/>
        </w:rPr>
      </w:pPr>
    </w:p>
    <w:p w14:paraId="32129435" w14:textId="77777777" w:rsidR="00301CF3" w:rsidRDefault="00301CF3">
      <w:pPr>
        <w:jc w:val="both"/>
        <w:rPr>
          <w:rFonts w:cs="Arial"/>
          <w:sz w:val="18"/>
          <w:szCs w:val="18"/>
        </w:rPr>
      </w:pPr>
    </w:p>
    <w:p w14:paraId="0DCC9670" w14:textId="77777777" w:rsidR="00301CF3" w:rsidRDefault="00301CF3">
      <w:pPr>
        <w:pStyle w:val="Heading1"/>
        <w:rPr>
          <w:rFonts w:cs="Arial"/>
          <w:szCs w:val="18"/>
        </w:rPr>
      </w:pPr>
      <w:bookmarkStart w:id="4" w:name="_Toc25330358"/>
      <w:bookmarkStart w:id="5" w:name="_Toc7930675"/>
      <w:bookmarkStart w:id="6" w:name="_Toc25924464"/>
      <w:bookmarkStart w:id="7" w:name="_Toc8445329"/>
      <w:bookmarkStart w:id="8" w:name="_Toc69026606"/>
      <w:bookmarkStart w:id="9" w:name="_Toc208330535"/>
      <w:r>
        <w:rPr>
          <w:rFonts w:cs="Arial"/>
          <w:szCs w:val="18"/>
        </w:rPr>
        <w:t>SCOPE OF CONTRACT</w:t>
      </w:r>
      <w:bookmarkEnd w:id="4"/>
      <w:bookmarkEnd w:id="5"/>
      <w:bookmarkEnd w:id="6"/>
      <w:bookmarkEnd w:id="7"/>
      <w:bookmarkEnd w:id="8"/>
      <w:bookmarkEnd w:id="9"/>
    </w:p>
    <w:p w14:paraId="7CB410B7" w14:textId="77777777" w:rsidR="00301CF3" w:rsidRDefault="00301CF3">
      <w:pPr>
        <w:jc w:val="both"/>
        <w:rPr>
          <w:rFonts w:cs="Arial"/>
          <w:sz w:val="18"/>
          <w:szCs w:val="18"/>
        </w:rPr>
      </w:pPr>
    </w:p>
    <w:p w14:paraId="22F22801" w14:textId="1B612BE6" w:rsidR="00301CF3" w:rsidRDefault="00301CF3">
      <w:pPr>
        <w:numPr>
          <w:ilvl w:val="1"/>
          <w:numId w:val="1"/>
        </w:numPr>
        <w:jc w:val="both"/>
        <w:rPr>
          <w:rFonts w:cs="Arial"/>
          <w:sz w:val="18"/>
          <w:szCs w:val="18"/>
        </w:rPr>
      </w:pPr>
      <w:r>
        <w:rPr>
          <w:rFonts w:cs="Arial"/>
          <w:sz w:val="18"/>
          <w:szCs w:val="18"/>
        </w:rPr>
        <w:t xml:space="preserve">In consideration of Contract Price, the Contractor shall perform the Services and provide the Deliverables (if any) in a professional and </w:t>
      </w:r>
      <w:r>
        <w:rPr>
          <w:sz w:val="18"/>
        </w:rPr>
        <w:t xml:space="preserve">timely manner </w:t>
      </w:r>
      <w:r>
        <w:rPr>
          <w:rFonts w:cs="Arial"/>
          <w:sz w:val="18"/>
          <w:szCs w:val="18"/>
        </w:rPr>
        <w:t xml:space="preserve">in accordance with </w:t>
      </w:r>
      <w:r w:rsidR="00EA132F">
        <w:rPr>
          <w:rFonts w:cs="Arial"/>
          <w:sz w:val="18"/>
          <w:szCs w:val="18"/>
        </w:rPr>
        <w:t xml:space="preserve">and subject to the terms and conditions of </w:t>
      </w:r>
      <w:r>
        <w:rPr>
          <w:rFonts w:cs="Arial"/>
          <w:sz w:val="18"/>
          <w:szCs w:val="18"/>
        </w:rPr>
        <w:t xml:space="preserve">this Contract. </w:t>
      </w:r>
    </w:p>
    <w:p w14:paraId="3EF57B04" w14:textId="77777777" w:rsidR="00301CF3" w:rsidRDefault="00301CF3">
      <w:pPr>
        <w:jc w:val="both"/>
        <w:rPr>
          <w:rFonts w:cs="Arial"/>
          <w:sz w:val="18"/>
          <w:szCs w:val="18"/>
        </w:rPr>
      </w:pPr>
    </w:p>
    <w:p w14:paraId="6A7D1B52" w14:textId="77777777" w:rsidR="00301CF3" w:rsidRDefault="00301CF3">
      <w:pPr>
        <w:numPr>
          <w:ilvl w:val="1"/>
          <w:numId w:val="1"/>
        </w:numPr>
        <w:jc w:val="both"/>
        <w:rPr>
          <w:rFonts w:cs="Arial"/>
          <w:sz w:val="18"/>
          <w:szCs w:val="18"/>
        </w:rPr>
      </w:pPr>
      <w:r>
        <w:rPr>
          <w:sz w:val="18"/>
        </w:rPr>
        <w:t xml:space="preserve">The Contractor shall comply with all instructions of NKF, its officers, agents, suppliers and contractors, and obey all rules and regulations governing the use of and access to any goods, services or premises </w:t>
      </w:r>
      <w:proofErr w:type="gramStart"/>
      <w:r>
        <w:rPr>
          <w:sz w:val="18"/>
        </w:rPr>
        <w:t>in the course of</w:t>
      </w:r>
      <w:proofErr w:type="gramEnd"/>
      <w:r>
        <w:rPr>
          <w:sz w:val="18"/>
        </w:rPr>
        <w:t xml:space="preserve"> performing its obligations under this Contract.</w:t>
      </w:r>
    </w:p>
    <w:p w14:paraId="5C8E14F2" w14:textId="77777777" w:rsidR="00301CF3" w:rsidRDefault="00301CF3">
      <w:pPr>
        <w:jc w:val="both"/>
        <w:rPr>
          <w:rFonts w:cs="Arial"/>
          <w:sz w:val="18"/>
          <w:szCs w:val="18"/>
        </w:rPr>
      </w:pPr>
    </w:p>
    <w:p w14:paraId="65377A23" w14:textId="77777777" w:rsidR="00301CF3" w:rsidRDefault="00301CF3">
      <w:pPr>
        <w:jc w:val="both"/>
        <w:rPr>
          <w:rFonts w:cs="Arial"/>
          <w:sz w:val="18"/>
          <w:szCs w:val="18"/>
        </w:rPr>
      </w:pPr>
    </w:p>
    <w:p w14:paraId="1C558348" w14:textId="77777777" w:rsidR="00301CF3" w:rsidRDefault="00301CF3">
      <w:pPr>
        <w:pStyle w:val="Heading1"/>
        <w:rPr>
          <w:rFonts w:cs="Arial"/>
          <w:szCs w:val="18"/>
        </w:rPr>
      </w:pPr>
      <w:bookmarkStart w:id="10" w:name="_Toc208330536"/>
      <w:bookmarkStart w:id="11" w:name="_Toc66522722"/>
      <w:bookmarkStart w:id="12" w:name="_Toc69026608"/>
      <w:r>
        <w:rPr>
          <w:rFonts w:cs="Arial"/>
          <w:szCs w:val="18"/>
        </w:rPr>
        <w:t>PROVISION OF SERVICES</w:t>
      </w:r>
      <w:bookmarkEnd w:id="10"/>
      <w:r>
        <w:rPr>
          <w:rFonts w:cs="Arial"/>
          <w:szCs w:val="18"/>
        </w:rPr>
        <w:t xml:space="preserve"> </w:t>
      </w:r>
      <w:bookmarkEnd w:id="11"/>
      <w:bookmarkEnd w:id="12"/>
    </w:p>
    <w:p w14:paraId="179A3095" w14:textId="77777777" w:rsidR="00301CF3" w:rsidRDefault="00301CF3">
      <w:pPr>
        <w:jc w:val="both"/>
        <w:rPr>
          <w:rFonts w:cs="Arial"/>
          <w:sz w:val="18"/>
          <w:szCs w:val="18"/>
        </w:rPr>
      </w:pPr>
    </w:p>
    <w:p w14:paraId="11468C4A" w14:textId="77680A7C" w:rsidR="00301CF3" w:rsidRDefault="00301CF3">
      <w:pPr>
        <w:numPr>
          <w:ilvl w:val="1"/>
          <w:numId w:val="1"/>
        </w:numPr>
        <w:jc w:val="both"/>
        <w:rPr>
          <w:rFonts w:cs="Arial"/>
          <w:sz w:val="18"/>
          <w:szCs w:val="18"/>
        </w:rPr>
      </w:pPr>
      <w:r>
        <w:rPr>
          <w:rFonts w:cs="Arial"/>
          <w:sz w:val="18"/>
          <w:szCs w:val="18"/>
        </w:rPr>
        <w:t xml:space="preserve">The Contractor shall perform the Services and provide the Deliverables on the dates, at the place(s) and in the manner and according to the requirements specified in this Contract. The Contractor shall obtain a receipt from NKF of the Services and/or Deliverables PROVIDED that the issue of such receipt shall not be any representation on the part of NKF that the Services or Deliverables have been provided in accordance with this Contract and shall not relieve the Contractor from its responsibility to re-perform any deficient </w:t>
      </w:r>
      <w:r w:rsidR="005B37C1">
        <w:rPr>
          <w:rFonts w:cs="Arial"/>
          <w:sz w:val="18"/>
          <w:szCs w:val="18"/>
        </w:rPr>
        <w:t xml:space="preserve">and/or defective </w:t>
      </w:r>
      <w:r>
        <w:rPr>
          <w:rFonts w:cs="Arial"/>
          <w:sz w:val="18"/>
          <w:szCs w:val="18"/>
        </w:rPr>
        <w:t xml:space="preserve">Services or re-deliver </w:t>
      </w:r>
      <w:r w:rsidR="005B37C1">
        <w:rPr>
          <w:rFonts w:cs="Arial"/>
          <w:sz w:val="18"/>
          <w:szCs w:val="18"/>
        </w:rPr>
        <w:t xml:space="preserve">and/or rectify </w:t>
      </w:r>
      <w:r>
        <w:rPr>
          <w:rFonts w:cs="Arial"/>
          <w:sz w:val="18"/>
          <w:szCs w:val="18"/>
        </w:rPr>
        <w:t>an</w:t>
      </w:r>
      <w:r w:rsidR="005B37C1">
        <w:rPr>
          <w:rFonts w:cs="Arial"/>
          <w:sz w:val="18"/>
          <w:szCs w:val="18"/>
        </w:rPr>
        <w:t>y</w:t>
      </w:r>
      <w:r>
        <w:rPr>
          <w:rFonts w:cs="Arial"/>
          <w:sz w:val="18"/>
          <w:szCs w:val="18"/>
        </w:rPr>
        <w:t xml:space="preserve"> deficient Deliverables.</w:t>
      </w:r>
    </w:p>
    <w:p w14:paraId="5A80A349" w14:textId="77777777" w:rsidR="00301CF3" w:rsidRDefault="00301CF3">
      <w:pPr>
        <w:jc w:val="both"/>
        <w:rPr>
          <w:rFonts w:cs="Arial"/>
          <w:sz w:val="18"/>
          <w:szCs w:val="18"/>
        </w:rPr>
      </w:pPr>
    </w:p>
    <w:p w14:paraId="51FF8EAB" w14:textId="77777777" w:rsidR="00025EB7" w:rsidRDefault="00025EB7">
      <w:pPr>
        <w:jc w:val="both"/>
        <w:rPr>
          <w:rFonts w:cs="Arial"/>
          <w:sz w:val="18"/>
          <w:szCs w:val="18"/>
        </w:rPr>
      </w:pPr>
    </w:p>
    <w:p w14:paraId="2C2872DA" w14:textId="77777777" w:rsidR="00025EB7" w:rsidRDefault="00025EB7">
      <w:pPr>
        <w:jc w:val="both"/>
        <w:rPr>
          <w:rFonts w:cs="Arial"/>
          <w:sz w:val="18"/>
          <w:szCs w:val="18"/>
        </w:rPr>
      </w:pPr>
    </w:p>
    <w:p w14:paraId="51FC010B" w14:textId="77777777" w:rsidR="00025EB7" w:rsidRDefault="00025EB7">
      <w:pPr>
        <w:jc w:val="both"/>
        <w:rPr>
          <w:rFonts w:cs="Arial"/>
          <w:sz w:val="18"/>
          <w:szCs w:val="18"/>
        </w:rPr>
      </w:pPr>
    </w:p>
    <w:p w14:paraId="442669E9" w14:textId="77777777" w:rsidR="00025EB7" w:rsidRDefault="00025EB7">
      <w:pPr>
        <w:jc w:val="both"/>
        <w:rPr>
          <w:rFonts w:cs="Arial"/>
          <w:sz w:val="18"/>
          <w:szCs w:val="18"/>
        </w:rPr>
      </w:pPr>
    </w:p>
    <w:p w14:paraId="464D9695" w14:textId="77777777" w:rsidR="00025EB7" w:rsidRDefault="00025EB7">
      <w:pPr>
        <w:jc w:val="both"/>
        <w:rPr>
          <w:rFonts w:cs="Arial"/>
          <w:sz w:val="18"/>
          <w:szCs w:val="18"/>
        </w:rPr>
      </w:pPr>
    </w:p>
    <w:p w14:paraId="146159FE" w14:textId="77777777" w:rsidR="00025EB7" w:rsidRDefault="00025EB7">
      <w:pPr>
        <w:jc w:val="both"/>
        <w:rPr>
          <w:rFonts w:cs="Arial"/>
          <w:sz w:val="18"/>
          <w:szCs w:val="18"/>
        </w:rPr>
      </w:pPr>
    </w:p>
    <w:p w14:paraId="21062198" w14:textId="4904E431" w:rsidR="00301CF3" w:rsidRDefault="00301CF3" w:rsidP="003D063D">
      <w:pPr>
        <w:numPr>
          <w:ilvl w:val="1"/>
          <w:numId w:val="1"/>
        </w:numPr>
        <w:jc w:val="both"/>
        <w:rPr>
          <w:rFonts w:cs="Arial"/>
          <w:sz w:val="18"/>
          <w:szCs w:val="18"/>
        </w:rPr>
      </w:pPr>
      <w:r>
        <w:rPr>
          <w:rFonts w:cs="Arial"/>
          <w:sz w:val="18"/>
          <w:szCs w:val="18"/>
        </w:rPr>
        <w:t>The Contractor shall, when so required by NKF</w:t>
      </w:r>
      <w:r>
        <w:rPr>
          <w:rFonts w:cs="Arial"/>
          <w:b/>
          <w:sz w:val="18"/>
          <w:szCs w:val="18"/>
        </w:rPr>
        <w:t>,</w:t>
      </w:r>
      <w:r>
        <w:rPr>
          <w:rFonts w:cs="Arial"/>
          <w:sz w:val="18"/>
          <w:szCs w:val="18"/>
        </w:rPr>
        <w:t xml:space="preserve"> re-perform any Services or re-deliver any Deliverables if such Services or Deliverables have been found </w:t>
      </w:r>
      <w:r w:rsidR="00301ADB">
        <w:rPr>
          <w:rFonts w:cs="Arial"/>
          <w:sz w:val="18"/>
          <w:szCs w:val="18"/>
        </w:rPr>
        <w:t xml:space="preserve">(by NKF, and in NKF's sole opinion) </w:t>
      </w:r>
      <w:r>
        <w:rPr>
          <w:rFonts w:cs="Arial"/>
          <w:sz w:val="18"/>
          <w:szCs w:val="18"/>
        </w:rPr>
        <w:t>to be deficient, defective or in any way not in accordance with the Contract</w:t>
      </w:r>
      <w:r w:rsidR="00F20496">
        <w:rPr>
          <w:rFonts w:cs="Arial"/>
          <w:sz w:val="18"/>
          <w:szCs w:val="18"/>
        </w:rPr>
        <w:t xml:space="preserve"> (including, but not limited to, and in the sole opinion of NKF, any Services and/or Deliverables not meeting the requirements as set out in the Requirements Specifications)</w:t>
      </w:r>
      <w:r>
        <w:rPr>
          <w:rFonts w:cs="Arial"/>
          <w:sz w:val="18"/>
          <w:szCs w:val="18"/>
        </w:rPr>
        <w:t xml:space="preserve">, failing which NKF shall have the right, in addition to any other remedies which it may have under this Contract or otherwise, to appoint carry out such work or to appoint any other third parties to carry out such work as NKF shall deem fit to rectify any deficiencies, defects or </w:t>
      </w:r>
      <w:r w:rsidRPr="00301ADB">
        <w:rPr>
          <w:rFonts w:cs="Arial"/>
          <w:sz w:val="18"/>
          <w:szCs w:val="18"/>
        </w:rPr>
        <w:t>non-conformance to this Contract and all costs incurred thereby shall be deducted from any monies due or which may become due to the Contractor under this Contract or shall be recoverable as a debt. A certificate by an officer of NKF as to the amount of damages caused and losses suffered by NKF shall, save for manifest error, be final and conclusive, provided always that the amount of damage caused and losses suffered by NKF shall be supported by the relevant documentation.</w:t>
      </w:r>
    </w:p>
    <w:p w14:paraId="5E24A82C" w14:textId="77777777" w:rsidR="00025EB7" w:rsidRPr="00301ADB" w:rsidRDefault="00025EB7" w:rsidP="00025EB7">
      <w:pPr>
        <w:ind w:left="720"/>
        <w:jc w:val="both"/>
        <w:rPr>
          <w:rFonts w:cs="Arial"/>
          <w:sz w:val="18"/>
          <w:szCs w:val="18"/>
        </w:rPr>
      </w:pPr>
    </w:p>
    <w:p w14:paraId="03438316" w14:textId="77777777" w:rsidR="00301CF3" w:rsidRDefault="00301CF3">
      <w:pPr>
        <w:jc w:val="both"/>
        <w:rPr>
          <w:rFonts w:cs="Arial"/>
          <w:sz w:val="18"/>
          <w:szCs w:val="18"/>
        </w:rPr>
      </w:pPr>
    </w:p>
    <w:p w14:paraId="76C8D103" w14:textId="77777777" w:rsidR="00301CF3" w:rsidRDefault="00301CF3">
      <w:pPr>
        <w:pStyle w:val="Heading1"/>
        <w:rPr>
          <w:rFonts w:cs="Arial"/>
          <w:szCs w:val="18"/>
        </w:rPr>
      </w:pPr>
      <w:bookmarkStart w:id="13" w:name="_Toc208330537"/>
      <w:r>
        <w:rPr>
          <w:rFonts w:cs="Arial"/>
          <w:szCs w:val="18"/>
        </w:rPr>
        <w:t>DELAY IN DELIVERY OR PERFORMANCE</w:t>
      </w:r>
      <w:bookmarkEnd w:id="13"/>
    </w:p>
    <w:p w14:paraId="110757E7" w14:textId="77777777" w:rsidR="00301CF3" w:rsidRDefault="00301CF3">
      <w:pPr>
        <w:jc w:val="both"/>
        <w:rPr>
          <w:rFonts w:cs="Arial"/>
          <w:sz w:val="18"/>
          <w:szCs w:val="18"/>
        </w:rPr>
      </w:pPr>
    </w:p>
    <w:p w14:paraId="61C3FD7A" w14:textId="77777777" w:rsidR="00301CF3" w:rsidRDefault="00301CF3">
      <w:pPr>
        <w:numPr>
          <w:ilvl w:val="1"/>
          <w:numId w:val="1"/>
        </w:numPr>
        <w:jc w:val="both"/>
        <w:rPr>
          <w:rFonts w:cs="Arial"/>
          <w:sz w:val="18"/>
          <w:szCs w:val="18"/>
        </w:rPr>
      </w:pPr>
      <w:r>
        <w:rPr>
          <w:rFonts w:cs="Arial"/>
          <w:sz w:val="18"/>
          <w:szCs w:val="18"/>
        </w:rPr>
        <w:t xml:space="preserve">If the Contractor fails to perform the Services or provide any Deliverables by the date(s) specified in this Contract or otherwise in accordance with the requirements of this Contract, NKF shall, in addition to any other remedies which it may have under this Contract or otherwise, have the right to: </w:t>
      </w:r>
    </w:p>
    <w:p w14:paraId="36E012E1" w14:textId="77777777" w:rsidR="00301CF3" w:rsidRDefault="00301CF3">
      <w:pPr>
        <w:jc w:val="both"/>
        <w:rPr>
          <w:rFonts w:cs="Arial"/>
          <w:sz w:val="18"/>
          <w:szCs w:val="18"/>
        </w:rPr>
      </w:pPr>
    </w:p>
    <w:p w14:paraId="4D41083F" w14:textId="77777777" w:rsidR="00301CF3" w:rsidRDefault="00301CF3" w:rsidP="00855B97">
      <w:pPr>
        <w:numPr>
          <w:ilvl w:val="1"/>
          <w:numId w:val="23"/>
        </w:numPr>
        <w:tabs>
          <w:tab w:val="clear" w:pos="2520"/>
        </w:tabs>
        <w:ind w:left="1440" w:hanging="720"/>
        <w:jc w:val="both"/>
        <w:rPr>
          <w:rFonts w:cs="Arial"/>
          <w:sz w:val="18"/>
          <w:szCs w:val="18"/>
        </w:rPr>
      </w:pPr>
      <w:r>
        <w:rPr>
          <w:rFonts w:cs="Arial"/>
          <w:sz w:val="18"/>
          <w:szCs w:val="18"/>
        </w:rPr>
        <w:t>cancel all or any such items of Services from this Contract without being liable therefore in damages, obtain them from other sources and deduct all increased costs thereby incurred from any moneys due or to become due to the Contractor or recover such increased costs from the Contractor as damages; or</w:t>
      </w:r>
    </w:p>
    <w:p w14:paraId="52E62FCD" w14:textId="77777777" w:rsidR="00E333E2" w:rsidRDefault="00E333E2">
      <w:pPr>
        <w:ind w:left="720"/>
        <w:jc w:val="both"/>
        <w:rPr>
          <w:rFonts w:cs="Arial"/>
          <w:sz w:val="18"/>
          <w:szCs w:val="18"/>
        </w:rPr>
      </w:pPr>
    </w:p>
    <w:p w14:paraId="63C4C049" w14:textId="77777777" w:rsidR="00301CF3" w:rsidRPr="00A56B4A" w:rsidRDefault="00301CF3" w:rsidP="00855B97">
      <w:pPr>
        <w:numPr>
          <w:ilvl w:val="1"/>
          <w:numId w:val="23"/>
        </w:numPr>
        <w:tabs>
          <w:tab w:val="clear" w:pos="2520"/>
        </w:tabs>
        <w:ind w:left="1440" w:hanging="720"/>
        <w:jc w:val="both"/>
        <w:rPr>
          <w:rFonts w:cs="Arial"/>
          <w:sz w:val="18"/>
          <w:szCs w:val="18"/>
        </w:rPr>
      </w:pPr>
      <w:r>
        <w:rPr>
          <w:rFonts w:cs="Arial"/>
          <w:sz w:val="18"/>
          <w:szCs w:val="18"/>
        </w:rPr>
        <w:t xml:space="preserve">deduct from any moneys due or to become due to the Contractor or require the Contractor to pay, as and for liquidated </w:t>
      </w:r>
      <w:r w:rsidRPr="00A56B4A">
        <w:rPr>
          <w:rFonts w:cs="Arial"/>
          <w:sz w:val="18"/>
          <w:szCs w:val="18"/>
        </w:rPr>
        <w:t xml:space="preserve">damages a sum to be calculated at the rate of one-half </w:t>
      </w:r>
      <w:r w:rsidRPr="00A56B4A">
        <w:rPr>
          <w:rFonts w:cs="Arial"/>
          <w:sz w:val="18"/>
        </w:rPr>
        <w:t>percent (1/2%) of the</w:t>
      </w:r>
      <w:r w:rsidRPr="00A56B4A">
        <w:rPr>
          <w:rFonts w:cs="Arial"/>
          <w:sz w:val="18"/>
          <w:szCs w:val="18"/>
        </w:rPr>
        <w:t xml:space="preserve"> Contract Price </w:t>
      </w:r>
      <w:r w:rsidRPr="00A56B4A">
        <w:rPr>
          <w:rFonts w:cs="Arial"/>
          <w:sz w:val="18"/>
        </w:rPr>
        <w:t xml:space="preserve">in relation to such Services or Deliverables that are delayed for each day </w:t>
      </w:r>
      <w:r w:rsidRPr="00A56B4A">
        <w:rPr>
          <w:rFonts w:cs="Arial"/>
          <w:sz w:val="18"/>
          <w:szCs w:val="18"/>
        </w:rPr>
        <w:t xml:space="preserve">(including Sundays and Public Holidays) </w:t>
      </w:r>
      <w:r w:rsidRPr="00A56B4A">
        <w:rPr>
          <w:rFonts w:cs="Arial"/>
          <w:sz w:val="18"/>
        </w:rPr>
        <w:t xml:space="preserve">which may elapse between the due date of performance of such Services or delivery of such Deliverables as specified in this Contract and the actual date of performance or delivery, provided that the maximum </w:t>
      </w:r>
      <w:r w:rsidRPr="00A56B4A">
        <w:rPr>
          <w:rFonts w:cs="Arial"/>
          <w:sz w:val="18"/>
          <w:szCs w:val="18"/>
        </w:rPr>
        <w:t xml:space="preserve">liquidated damages </w:t>
      </w:r>
      <w:r w:rsidRPr="00A56B4A">
        <w:rPr>
          <w:rFonts w:cs="Arial"/>
          <w:sz w:val="18"/>
        </w:rPr>
        <w:t>payable by the Contractor in respect of all incidents of delay or failure described in this Clause shall not exceed fifteen percent (15%) of the Contract Price.</w:t>
      </w:r>
      <w:r w:rsidRPr="00A56B4A">
        <w:rPr>
          <w:rFonts w:cs="Arial"/>
          <w:sz w:val="18"/>
          <w:szCs w:val="18"/>
        </w:rPr>
        <w:t xml:space="preserve"> </w:t>
      </w:r>
      <w:r w:rsidRPr="00A56B4A">
        <w:rPr>
          <w:rFonts w:cs="Arial"/>
          <w:sz w:val="18"/>
        </w:rPr>
        <w:t>The Contractor agrees that the amount of payable under this Clause 4.1(b) is a genuine pre-estimate of the loss suffered or incurred by NKF and not a penalty.</w:t>
      </w:r>
    </w:p>
    <w:p w14:paraId="0E11912E" w14:textId="77777777" w:rsidR="00301CF3" w:rsidRDefault="00301CF3">
      <w:pPr>
        <w:jc w:val="both"/>
        <w:rPr>
          <w:rFonts w:cs="Arial"/>
          <w:sz w:val="18"/>
          <w:szCs w:val="18"/>
        </w:rPr>
      </w:pPr>
    </w:p>
    <w:p w14:paraId="52FB5153" w14:textId="70C3C2AE" w:rsidR="00301CF3" w:rsidRDefault="00301CF3">
      <w:pPr>
        <w:numPr>
          <w:ilvl w:val="1"/>
          <w:numId w:val="1"/>
        </w:numPr>
        <w:jc w:val="both"/>
        <w:rPr>
          <w:rFonts w:cs="Arial"/>
          <w:sz w:val="18"/>
          <w:szCs w:val="18"/>
        </w:rPr>
      </w:pPr>
      <w:r>
        <w:rPr>
          <w:rFonts w:cs="Arial"/>
          <w:sz w:val="18"/>
          <w:szCs w:val="18"/>
        </w:rPr>
        <w:t xml:space="preserve">Notwithstanding Clause 4.1 above, in the event the Contractor fails to comply with its obligations under Clause 3 and </w:t>
      </w:r>
      <w:r w:rsidR="00943B4A">
        <w:rPr>
          <w:rFonts w:cs="Arial"/>
          <w:sz w:val="18"/>
          <w:szCs w:val="18"/>
        </w:rPr>
        <w:t xml:space="preserve">such </w:t>
      </w:r>
      <w:r>
        <w:rPr>
          <w:rFonts w:cs="Arial"/>
          <w:sz w:val="18"/>
          <w:szCs w:val="18"/>
        </w:rPr>
        <w:t xml:space="preserve">failure </w:t>
      </w:r>
      <w:r w:rsidR="00943B4A">
        <w:rPr>
          <w:rFonts w:cs="Arial"/>
          <w:sz w:val="18"/>
          <w:szCs w:val="18"/>
        </w:rPr>
        <w:t>has not been remedied to NKF's satisfaction within</w:t>
      </w:r>
      <w:r>
        <w:rPr>
          <w:rFonts w:cs="Arial"/>
          <w:sz w:val="18"/>
          <w:szCs w:val="18"/>
        </w:rPr>
        <w:t xml:space="preserve"> thirty (30) days after being called to </w:t>
      </w:r>
      <w:r w:rsidR="00943B4A">
        <w:rPr>
          <w:rFonts w:cs="Arial"/>
          <w:sz w:val="18"/>
          <w:szCs w:val="18"/>
        </w:rPr>
        <w:t>the Contractor's</w:t>
      </w:r>
      <w:r>
        <w:rPr>
          <w:rFonts w:cs="Arial"/>
          <w:sz w:val="18"/>
          <w:szCs w:val="18"/>
        </w:rPr>
        <w:t xml:space="preserve"> attention by written notice from NKF, </w:t>
      </w:r>
      <w:r w:rsidR="00943B4A">
        <w:rPr>
          <w:rFonts w:cs="Arial"/>
          <w:sz w:val="18"/>
          <w:szCs w:val="18"/>
        </w:rPr>
        <w:t xml:space="preserve">and notwithstanding that </w:t>
      </w:r>
      <w:r>
        <w:rPr>
          <w:rFonts w:cs="Arial"/>
          <w:sz w:val="18"/>
          <w:szCs w:val="18"/>
        </w:rPr>
        <w:t>liquidated damages ha</w:t>
      </w:r>
      <w:r w:rsidR="005D12A6">
        <w:rPr>
          <w:rFonts w:cs="Arial"/>
          <w:sz w:val="18"/>
          <w:szCs w:val="18"/>
        </w:rPr>
        <w:t>ve</w:t>
      </w:r>
      <w:r>
        <w:rPr>
          <w:rFonts w:cs="Arial"/>
          <w:sz w:val="18"/>
          <w:szCs w:val="18"/>
        </w:rPr>
        <w:t xml:space="preserve"> been </w:t>
      </w:r>
      <w:r w:rsidR="005D12A6">
        <w:rPr>
          <w:rFonts w:cs="Arial"/>
          <w:sz w:val="18"/>
          <w:szCs w:val="18"/>
        </w:rPr>
        <w:t xml:space="preserve">claimed by NKF and/or </w:t>
      </w:r>
      <w:r>
        <w:rPr>
          <w:rFonts w:cs="Arial"/>
          <w:sz w:val="18"/>
          <w:szCs w:val="18"/>
        </w:rPr>
        <w:t xml:space="preserve">paid by the Contractor to NKF, NKF shall have the right to terminate this Contract forthwith without compensation and without </w:t>
      </w:r>
      <w:r w:rsidR="0000685A">
        <w:rPr>
          <w:rFonts w:cs="Arial"/>
          <w:sz w:val="18"/>
          <w:szCs w:val="18"/>
        </w:rPr>
        <w:t>any liability</w:t>
      </w:r>
      <w:r>
        <w:rPr>
          <w:rFonts w:cs="Arial"/>
          <w:sz w:val="18"/>
          <w:szCs w:val="18"/>
        </w:rPr>
        <w:t xml:space="preserve"> </w:t>
      </w:r>
      <w:r w:rsidR="0000685A">
        <w:rPr>
          <w:rFonts w:cs="Arial"/>
          <w:sz w:val="18"/>
          <w:szCs w:val="18"/>
        </w:rPr>
        <w:t>whatsoever in respect of</w:t>
      </w:r>
      <w:r>
        <w:rPr>
          <w:rFonts w:cs="Arial"/>
          <w:sz w:val="18"/>
          <w:szCs w:val="18"/>
        </w:rPr>
        <w:t xml:space="preserve"> the Contractor</w:t>
      </w:r>
      <w:r w:rsidR="0000685A">
        <w:rPr>
          <w:rFonts w:cs="Arial"/>
          <w:sz w:val="18"/>
          <w:szCs w:val="18"/>
        </w:rPr>
        <w:t>.</w:t>
      </w:r>
      <w:r>
        <w:rPr>
          <w:rFonts w:cs="Arial"/>
          <w:sz w:val="18"/>
          <w:szCs w:val="18"/>
        </w:rPr>
        <w:t xml:space="preserve"> </w:t>
      </w:r>
      <w:r w:rsidR="0000685A" w:rsidRPr="00417AD5">
        <w:rPr>
          <w:rFonts w:cs="Arial"/>
          <w:sz w:val="18"/>
          <w:szCs w:val="18"/>
        </w:rPr>
        <w:t>Clause 13 shall survive any such termination of this Contract by NKF.</w:t>
      </w:r>
    </w:p>
    <w:p w14:paraId="0E6BBF29" w14:textId="77777777" w:rsidR="00301CF3" w:rsidRDefault="00301CF3">
      <w:pPr>
        <w:jc w:val="both"/>
        <w:rPr>
          <w:rFonts w:cs="Arial"/>
          <w:sz w:val="18"/>
          <w:szCs w:val="18"/>
        </w:rPr>
      </w:pPr>
    </w:p>
    <w:p w14:paraId="569151D9" w14:textId="77777777" w:rsidR="00301CF3" w:rsidRDefault="00301CF3">
      <w:pPr>
        <w:ind w:left="720" w:hanging="720"/>
        <w:jc w:val="both"/>
        <w:rPr>
          <w:rFonts w:cs="Arial"/>
          <w:sz w:val="18"/>
          <w:szCs w:val="18"/>
        </w:rPr>
      </w:pPr>
    </w:p>
    <w:p w14:paraId="1FFDD663" w14:textId="236CDE76" w:rsidR="00301CF3" w:rsidRDefault="00301CF3">
      <w:pPr>
        <w:pStyle w:val="Heading1"/>
        <w:rPr>
          <w:rFonts w:cs="Arial"/>
          <w:szCs w:val="18"/>
        </w:rPr>
      </w:pPr>
      <w:bookmarkStart w:id="14" w:name="_Ref47273358"/>
      <w:bookmarkStart w:id="15" w:name="_Toc208330538"/>
      <w:bookmarkStart w:id="16" w:name="_Toc66522752"/>
      <w:bookmarkStart w:id="17" w:name="_Toc69026638"/>
      <w:r>
        <w:rPr>
          <w:rFonts w:cs="Arial"/>
          <w:szCs w:val="18"/>
        </w:rPr>
        <w:t xml:space="preserve">ALTERATION OF </w:t>
      </w:r>
      <w:r w:rsidR="00ED7EAE">
        <w:rPr>
          <w:rFonts w:cs="Arial"/>
          <w:szCs w:val="18"/>
        </w:rPr>
        <w:t xml:space="preserve">STANDARDS AND/OR </w:t>
      </w:r>
      <w:r>
        <w:rPr>
          <w:rFonts w:cs="Arial"/>
          <w:szCs w:val="18"/>
        </w:rPr>
        <w:t>SPECIFICATIONS</w:t>
      </w:r>
      <w:bookmarkEnd w:id="14"/>
      <w:bookmarkEnd w:id="15"/>
      <w:r>
        <w:rPr>
          <w:rFonts w:cs="Arial"/>
          <w:szCs w:val="18"/>
        </w:rPr>
        <w:t xml:space="preserve"> </w:t>
      </w:r>
      <w:bookmarkEnd w:id="16"/>
      <w:bookmarkEnd w:id="17"/>
    </w:p>
    <w:p w14:paraId="681664A9" w14:textId="77777777" w:rsidR="00301CF3" w:rsidRDefault="00301CF3">
      <w:pPr>
        <w:jc w:val="both"/>
        <w:rPr>
          <w:rFonts w:cs="Arial"/>
          <w:sz w:val="18"/>
          <w:szCs w:val="18"/>
        </w:rPr>
      </w:pPr>
    </w:p>
    <w:p w14:paraId="3E209949" w14:textId="084B46DD" w:rsidR="00301CF3" w:rsidRDefault="00301CF3">
      <w:pPr>
        <w:numPr>
          <w:ilvl w:val="1"/>
          <w:numId w:val="1"/>
        </w:numPr>
        <w:jc w:val="both"/>
        <w:rPr>
          <w:rFonts w:cs="Arial"/>
          <w:sz w:val="18"/>
          <w:szCs w:val="18"/>
        </w:rPr>
      </w:pPr>
      <w:r>
        <w:rPr>
          <w:rFonts w:cs="Arial"/>
          <w:sz w:val="18"/>
          <w:szCs w:val="18"/>
        </w:rPr>
        <w:t xml:space="preserve">The Contractor shall not </w:t>
      </w:r>
      <w:r w:rsidR="00B776B3">
        <w:rPr>
          <w:rFonts w:cs="Arial"/>
          <w:sz w:val="18"/>
          <w:szCs w:val="18"/>
        </w:rPr>
        <w:t xml:space="preserve">deviate from nor </w:t>
      </w:r>
      <w:r>
        <w:rPr>
          <w:rFonts w:cs="Arial"/>
          <w:sz w:val="18"/>
          <w:szCs w:val="18"/>
        </w:rPr>
        <w:t>alter any part of</w:t>
      </w:r>
      <w:r>
        <w:rPr>
          <w:rFonts w:cs="Arial"/>
          <w:b/>
          <w:sz w:val="18"/>
          <w:szCs w:val="18"/>
        </w:rPr>
        <w:t xml:space="preserve"> </w:t>
      </w:r>
      <w:r>
        <w:rPr>
          <w:rFonts w:cs="Arial"/>
          <w:sz w:val="18"/>
          <w:szCs w:val="18"/>
        </w:rPr>
        <w:t xml:space="preserve">the </w:t>
      </w:r>
      <w:r w:rsidR="00B776B3">
        <w:rPr>
          <w:rFonts w:cs="Arial"/>
          <w:sz w:val="18"/>
          <w:szCs w:val="18"/>
        </w:rPr>
        <w:t xml:space="preserve">standards and/or </w:t>
      </w:r>
      <w:r>
        <w:rPr>
          <w:rFonts w:cs="Arial"/>
          <w:sz w:val="18"/>
          <w:szCs w:val="18"/>
        </w:rPr>
        <w:t xml:space="preserve">specifications relating to the Services or Deliverables unless </w:t>
      </w:r>
      <w:r w:rsidR="00B776B3">
        <w:rPr>
          <w:rFonts w:cs="Arial"/>
          <w:sz w:val="18"/>
          <w:szCs w:val="18"/>
        </w:rPr>
        <w:t xml:space="preserve">expressly </w:t>
      </w:r>
      <w:r>
        <w:rPr>
          <w:rFonts w:cs="Arial"/>
          <w:sz w:val="18"/>
          <w:szCs w:val="18"/>
        </w:rPr>
        <w:t xml:space="preserve">directed by </w:t>
      </w:r>
      <w:proofErr w:type="gramStart"/>
      <w:r>
        <w:rPr>
          <w:rFonts w:cs="Arial"/>
          <w:sz w:val="18"/>
          <w:szCs w:val="18"/>
        </w:rPr>
        <w:t>NKF</w:t>
      </w:r>
      <w:proofErr w:type="gramEnd"/>
      <w:r>
        <w:rPr>
          <w:rFonts w:cs="Arial"/>
          <w:sz w:val="18"/>
          <w:szCs w:val="18"/>
        </w:rPr>
        <w:t xml:space="preserve"> but NKF reserves the right to</w:t>
      </w:r>
      <w:r w:rsidR="00B776B3">
        <w:rPr>
          <w:rFonts w:cs="Arial"/>
          <w:sz w:val="18"/>
          <w:szCs w:val="18"/>
        </w:rPr>
        <w:t>, from time to time, reasonably amend and/or</w:t>
      </w:r>
      <w:r>
        <w:rPr>
          <w:rFonts w:cs="Arial"/>
          <w:sz w:val="18"/>
          <w:szCs w:val="18"/>
        </w:rPr>
        <w:t xml:space="preserve"> alter the same </w:t>
      </w:r>
      <w:r w:rsidR="00B776B3" w:rsidRPr="00417AD5">
        <w:rPr>
          <w:rFonts w:cs="Arial"/>
          <w:sz w:val="18"/>
          <w:szCs w:val="18"/>
        </w:rPr>
        <w:t>via the giving of written notice reasonably in advance of any such amendment or alteration.</w:t>
      </w:r>
      <w:r>
        <w:rPr>
          <w:rFonts w:cs="Arial"/>
          <w:sz w:val="18"/>
          <w:szCs w:val="18"/>
        </w:rPr>
        <w:t xml:space="preserve"> </w:t>
      </w:r>
      <w:r w:rsidR="00B776B3">
        <w:rPr>
          <w:rFonts w:cs="Arial"/>
          <w:sz w:val="18"/>
          <w:szCs w:val="18"/>
        </w:rPr>
        <w:t>A</w:t>
      </w:r>
      <w:r>
        <w:rPr>
          <w:rFonts w:cs="Arial"/>
          <w:sz w:val="18"/>
          <w:szCs w:val="18"/>
        </w:rPr>
        <w:t>s from the date of such alteration</w:t>
      </w:r>
      <w:r>
        <w:rPr>
          <w:rFonts w:cs="Arial"/>
          <w:bCs/>
          <w:sz w:val="18"/>
          <w:szCs w:val="18"/>
        </w:rPr>
        <w:t>,</w:t>
      </w:r>
      <w:r>
        <w:rPr>
          <w:rFonts w:cs="Arial"/>
          <w:sz w:val="18"/>
          <w:szCs w:val="18"/>
        </w:rPr>
        <w:t xml:space="preserve"> the Services or Deliverables shall be in accordance with the altered </w:t>
      </w:r>
      <w:r w:rsidR="00B776B3">
        <w:rPr>
          <w:rFonts w:cs="Arial"/>
          <w:sz w:val="18"/>
          <w:szCs w:val="18"/>
        </w:rPr>
        <w:t xml:space="preserve">and/or amended standards and/or </w:t>
      </w:r>
      <w:r>
        <w:rPr>
          <w:rFonts w:cs="Arial"/>
          <w:sz w:val="18"/>
          <w:szCs w:val="18"/>
        </w:rPr>
        <w:t xml:space="preserve">specifications. In the event that </w:t>
      </w:r>
      <w:r w:rsidR="00B776B3">
        <w:rPr>
          <w:rFonts w:cs="Arial"/>
          <w:sz w:val="18"/>
          <w:szCs w:val="18"/>
        </w:rPr>
        <w:t xml:space="preserve">any </w:t>
      </w:r>
      <w:r>
        <w:rPr>
          <w:rFonts w:cs="Arial"/>
          <w:sz w:val="18"/>
          <w:szCs w:val="18"/>
        </w:rPr>
        <w:t xml:space="preserve">such </w:t>
      </w:r>
      <w:r w:rsidR="00B776B3">
        <w:rPr>
          <w:rFonts w:cs="Arial"/>
          <w:sz w:val="18"/>
          <w:szCs w:val="18"/>
        </w:rPr>
        <w:t xml:space="preserve">amendment and/or </w:t>
      </w:r>
      <w:r>
        <w:rPr>
          <w:rFonts w:cs="Arial"/>
          <w:sz w:val="18"/>
          <w:szCs w:val="18"/>
        </w:rPr>
        <w:t xml:space="preserve">alteration results in a change in the cost of the Services or Deliverables or in the period required for performance or delivery, </w:t>
      </w:r>
      <w:r w:rsidR="00C4580F">
        <w:rPr>
          <w:rFonts w:cs="Arial"/>
          <w:sz w:val="18"/>
          <w:szCs w:val="18"/>
        </w:rPr>
        <w:t xml:space="preserve">the Contractor is to promptly NKF in writing of the possibility of such change, and any </w:t>
      </w:r>
      <w:r>
        <w:rPr>
          <w:rFonts w:cs="Arial"/>
          <w:sz w:val="18"/>
          <w:szCs w:val="18"/>
        </w:rPr>
        <w:t xml:space="preserve">such change in the cost of the Services or Deliverables or in the period required for performance or delivery shall be </w:t>
      </w:r>
      <w:r w:rsidR="00C4580F">
        <w:rPr>
          <w:rFonts w:cs="Arial"/>
          <w:sz w:val="18"/>
          <w:szCs w:val="18"/>
        </w:rPr>
        <w:t xml:space="preserve">discussed and </w:t>
      </w:r>
      <w:r>
        <w:rPr>
          <w:rFonts w:cs="Arial"/>
          <w:sz w:val="18"/>
          <w:szCs w:val="18"/>
        </w:rPr>
        <w:t xml:space="preserve">agreed to in writing between the duly authorised representatives of </w:t>
      </w:r>
      <w:r w:rsidR="00C4580F">
        <w:rPr>
          <w:rFonts w:cs="Arial"/>
          <w:sz w:val="18"/>
          <w:szCs w:val="18"/>
        </w:rPr>
        <w:t xml:space="preserve">NKF and the Contractor. Save for such change as is expressly agreed to in writing between NKF and the Contractor, </w:t>
      </w:r>
      <w:r w:rsidR="00C4580F" w:rsidRPr="00B32920">
        <w:rPr>
          <w:rFonts w:cs="Arial"/>
          <w:sz w:val="18"/>
          <w:szCs w:val="18"/>
        </w:rPr>
        <w:t>this Contract shall remain unaltered</w:t>
      </w:r>
      <w:r w:rsidR="00C4580F">
        <w:rPr>
          <w:rFonts w:cs="Arial"/>
          <w:sz w:val="18"/>
          <w:szCs w:val="18"/>
        </w:rPr>
        <w:t xml:space="preserve"> in all other respects</w:t>
      </w:r>
      <w:r w:rsidR="00C4580F" w:rsidRPr="00B32920">
        <w:rPr>
          <w:rFonts w:cs="Arial"/>
          <w:sz w:val="18"/>
          <w:szCs w:val="18"/>
        </w:rPr>
        <w:t>.</w:t>
      </w:r>
    </w:p>
    <w:p w14:paraId="7AD217E2" w14:textId="77777777" w:rsidR="00301CF3" w:rsidRDefault="00301CF3">
      <w:pPr>
        <w:ind w:left="720" w:hanging="720"/>
        <w:jc w:val="both"/>
        <w:rPr>
          <w:rFonts w:cs="Arial"/>
          <w:sz w:val="18"/>
          <w:szCs w:val="18"/>
        </w:rPr>
      </w:pPr>
    </w:p>
    <w:p w14:paraId="3549D1E7" w14:textId="77777777" w:rsidR="00025EB7" w:rsidRDefault="00025EB7">
      <w:pPr>
        <w:ind w:left="720" w:hanging="720"/>
        <w:jc w:val="both"/>
        <w:rPr>
          <w:rFonts w:cs="Arial"/>
          <w:sz w:val="18"/>
          <w:szCs w:val="18"/>
        </w:rPr>
      </w:pPr>
    </w:p>
    <w:p w14:paraId="4A6B8E22" w14:textId="77777777" w:rsidR="00025EB7" w:rsidRDefault="00025EB7">
      <w:pPr>
        <w:ind w:left="720" w:hanging="720"/>
        <w:jc w:val="both"/>
        <w:rPr>
          <w:rFonts w:cs="Arial"/>
          <w:sz w:val="18"/>
          <w:szCs w:val="18"/>
        </w:rPr>
      </w:pPr>
    </w:p>
    <w:p w14:paraId="68EB32DC" w14:textId="77777777" w:rsidR="00301CF3" w:rsidRDefault="00301CF3">
      <w:pPr>
        <w:pStyle w:val="Heading1"/>
        <w:rPr>
          <w:rFonts w:cs="Arial"/>
          <w:szCs w:val="18"/>
        </w:rPr>
      </w:pPr>
      <w:bookmarkStart w:id="18" w:name="_Toc208330539"/>
      <w:bookmarkStart w:id="19" w:name="_Ref51076602"/>
      <w:bookmarkStart w:id="20" w:name="_Toc208330540"/>
      <w:bookmarkStart w:id="21" w:name="_Toc66522749"/>
      <w:bookmarkStart w:id="22" w:name="_Toc69026635"/>
      <w:bookmarkEnd w:id="18"/>
      <w:r>
        <w:rPr>
          <w:rFonts w:cs="Arial"/>
          <w:szCs w:val="18"/>
        </w:rPr>
        <w:t>TITLE TO DELIVERABLES</w:t>
      </w:r>
      <w:bookmarkEnd w:id="19"/>
      <w:bookmarkEnd w:id="20"/>
      <w:r>
        <w:rPr>
          <w:rFonts w:cs="Arial"/>
          <w:szCs w:val="18"/>
        </w:rPr>
        <w:t xml:space="preserve"> </w:t>
      </w:r>
      <w:bookmarkEnd w:id="21"/>
      <w:bookmarkEnd w:id="22"/>
    </w:p>
    <w:p w14:paraId="220B0235" w14:textId="77777777" w:rsidR="00301CF3" w:rsidRDefault="00301CF3">
      <w:pPr>
        <w:jc w:val="both"/>
        <w:rPr>
          <w:rFonts w:cs="Arial"/>
          <w:sz w:val="18"/>
          <w:szCs w:val="18"/>
        </w:rPr>
      </w:pPr>
    </w:p>
    <w:p w14:paraId="1B606E64" w14:textId="77777777" w:rsidR="007E01F6" w:rsidRPr="007E01F6" w:rsidRDefault="00301CF3" w:rsidP="007E01F6">
      <w:pPr>
        <w:numPr>
          <w:ilvl w:val="1"/>
          <w:numId w:val="1"/>
        </w:numPr>
        <w:tabs>
          <w:tab w:val="clear" w:pos="720"/>
        </w:tabs>
        <w:jc w:val="both"/>
        <w:rPr>
          <w:rFonts w:cs="Arial"/>
          <w:sz w:val="18"/>
          <w:szCs w:val="18"/>
        </w:rPr>
      </w:pPr>
      <w:r>
        <w:rPr>
          <w:rFonts w:cs="Arial"/>
          <w:sz w:val="18"/>
          <w:szCs w:val="23"/>
        </w:rPr>
        <w:t xml:space="preserve">The entire </w:t>
      </w:r>
      <w:r>
        <w:rPr>
          <w:rFonts w:cs="Arial"/>
          <w:sz w:val="18"/>
        </w:rPr>
        <w:t>right, title and interest in and to all intellectual property rights and in particular the copyright in the Deliverables (if any) and any registrations and copyright applications relating thereto and any</w:t>
      </w:r>
      <w:r w:rsidR="007E01F6">
        <w:rPr>
          <w:rFonts w:cs="Arial"/>
          <w:sz w:val="18"/>
        </w:rPr>
        <w:t xml:space="preserve">                                                                                                                                               </w:t>
      </w:r>
      <w:r>
        <w:rPr>
          <w:rFonts w:cs="Arial"/>
          <w:sz w:val="18"/>
        </w:rPr>
        <w:t>renewals and extensions thereof, and in and to all works based upon, derived from, or incorporating the</w:t>
      </w:r>
      <w:r w:rsidR="007E01F6">
        <w:t xml:space="preserve">                                                                                                             </w:t>
      </w:r>
    </w:p>
    <w:p w14:paraId="5D77C293" w14:textId="77777777" w:rsidR="00301CF3" w:rsidRDefault="00301CF3" w:rsidP="007E01F6">
      <w:pPr>
        <w:ind w:left="720"/>
        <w:jc w:val="both"/>
        <w:rPr>
          <w:rFonts w:cs="Arial"/>
          <w:sz w:val="18"/>
          <w:szCs w:val="18"/>
        </w:rPr>
      </w:pPr>
      <w:r>
        <w:rPr>
          <w:rFonts w:cs="Arial"/>
          <w:sz w:val="18"/>
        </w:rPr>
        <w:t xml:space="preserve">Deliverables shall </w:t>
      </w:r>
      <w:r>
        <w:rPr>
          <w:rFonts w:cs="Arial"/>
          <w:sz w:val="18"/>
          <w:szCs w:val="23"/>
        </w:rPr>
        <w:t xml:space="preserve">by way of present assignment of future intellectual property vest exclusively in NKF, </w:t>
      </w:r>
      <w:r>
        <w:rPr>
          <w:rFonts w:cs="Arial"/>
          <w:sz w:val="18"/>
        </w:rPr>
        <w:t>its successors and assigns</w:t>
      </w:r>
      <w:r>
        <w:rPr>
          <w:rFonts w:cs="Arial"/>
          <w:sz w:val="18"/>
          <w:szCs w:val="23"/>
        </w:rPr>
        <w:t xml:space="preserve">. The Contractor shall do all such things and sign and execute all such documents as may reasonably be required </w:t>
      </w:r>
      <w:proofErr w:type="gramStart"/>
      <w:r>
        <w:rPr>
          <w:rFonts w:cs="Arial"/>
          <w:sz w:val="18"/>
          <w:szCs w:val="23"/>
        </w:rPr>
        <w:t>in order to</w:t>
      </w:r>
      <w:proofErr w:type="gramEnd"/>
      <w:r>
        <w:rPr>
          <w:rFonts w:cs="Arial"/>
          <w:sz w:val="18"/>
          <w:szCs w:val="23"/>
        </w:rPr>
        <w:t xml:space="preserve"> perfect, protect or enforce any of the intellectual property assigned and granted to NKF hereunder.</w:t>
      </w:r>
    </w:p>
    <w:p w14:paraId="56706FD8" w14:textId="77777777" w:rsidR="00301CF3" w:rsidRDefault="00301CF3">
      <w:pPr>
        <w:jc w:val="both"/>
        <w:rPr>
          <w:rFonts w:cs="Arial"/>
          <w:sz w:val="18"/>
          <w:szCs w:val="18"/>
        </w:rPr>
      </w:pPr>
    </w:p>
    <w:p w14:paraId="327FA7A2" w14:textId="3A56575B" w:rsidR="00301CF3" w:rsidRDefault="00301CF3">
      <w:pPr>
        <w:numPr>
          <w:ilvl w:val="1"/>
          <w:numId w:val="1"/>
        </w:numPr>
        <w:jc w:val="both"/>
        <w:rPr>
          <w:rFonts w:cs="Arial"/>
          <w:sz w:val="18"/>
          <w:szCs w:val="18"/>
        </w:rPr>
      </w:pPr>
      <w:r>
        <w:rPr>
          <w:rFonts w:cs="Arial"/>
          <w:sz w:val="18"/>
        </w:rPr>
        <w:t xml:space="preserve">The Contractor agrees that </w:t>
      </w:r>
      <w:r>
        <w:rPr>
          <w:rFonts w:cs="Arial"/>
          <w:sz w:val="18"/>
          <w:szCs w:val="23"/>
        </w:rPr>
        <w:t>NKF</w:t>
      </w:r>
      <w:r>
        <w:rPr>
          <w:rFonts w:cs="Arial"/>
          <w:sz w:val="18"/>
        </w:rPr>
        <w:t xml:space="preserve"> is entitled to</w:t>
      </w:r>
      <w:r w:rsidR="00256B82">
        <w:rPr>
          <w:rFonts w:cs="Arial"/>
          <w:sz w:val="18"/>
        </w:rPr>
        <w:t xml:space="preserve">, pursuant to Clause </w:t>
      </w:r>
      <w:r w:rsidR="00256B82">
        <w:rPr>
          <w:rFonts w:cs="Arial"/>
          <w:sz w:val="18"/>
        </w:rPr>
        <w:fldChar w:fldCharType="begin"/>
      </w:r>
      <w:r w:rsidR="00256B82">
        <w:rPr>
          <w:rFonts w:cs="Arial"/>
          <w:sz w:val="18"/>
        </w:rPr>
        <w:instrText xml:space="preserve"> REF _Ref47273358 \r \h </w:instrText>
      </w:r>
      <w:r w:rsidR="00256B82">
        <w:rPr>
          <w:rFonts w:cs="Arial"/>
          <w:sz w:val="18"/>
        </w:rPr>
      </w:r>
      <w:r w:rsidR="00256B82">
        <w:rPr>
          <w:rFonts w:cs="Arial"/>
          <w:sz w:val="18"/>
        </w:rPr>
        <w:fldChar w:fldCharType="separate"/>
      </w:r>
      <w:r w:rsidR="00886551">
        <w:rPr>
          <w:rFonts w:cs="Arial"/>
          <w:sz w:val="18"/>
        </w:rPr>
        <w:t>5</w:t>
      </w:r>
      <w:r w:rsidR="00256B82">
        <w:rPr>
          <w:rFonts w:cs="Arial"/>
          <w:sz w:val="18"/>
        </w:rPr>
        <w:fldChar w:fldCharType="end"/>
      </w:r>
      <w:r w:rsidR="00256B82">
        <w:rPr>
          <w:rFonts w:cs="Arial"/>
          <w:sz w:val="18"/>
        </w:rPr>
        <w:t>,</w:t>
      </w:r>
      <w:r>
        <w:rPr>
          <w:rFonts w:cs="Arial"/>
          <w:sz w:val="18"/>
        </w:rPr>
        <w:t xml:space="preserve"> make changes</w:t>
      </w:r>
      <w:r w:rsidR="00256B82" w:rsidRPr="00256B82">
        <w:rPr>
          <w:rFonts w:cs="Arial"/>
          <w:sz w:val="18"/>
          <w:szCs w:val="18"/>
        </w:rPr>
        <w:t xml:space="preserve"> </w:t>
      </w:r>
      <w:r w:rsidR="00256B82">
        <w:rPr>
          <w:rFonts w:cs="Arial"/>
          <w:sz w:val="18"/>
          <w:szCs w:val="18"/>
        </w:rPr>
        <w:t>to the standards and/or specifications relating to the Services or Deliverables</w:t>
      </w:r>
      <w:r>
        <w:rPr>
          <w:rFonts w:cs="Arial"/>
          <w:sz w:val="18"/>
        </w:rPr>
        <w:t xml:space="preserve">, have </w:t>
      </w:r>
      <w:r w:rsidR="00256B82">
        <w:rPr>
          <w:rFonts w:cs="Arial"/>
          <w:sz w:val="18"/>
        </w:rPr>
        <w:t xml:space="preserve">such </w:t>
      </w:r>
      <w:r>
        <w:rPr>
          <w:rFonts w:cs="Arial"/>
          <w:sz w:val="18"/>
        </w:rPr>
        <w:t xml:space="preserve">changes made or require the Contractor to make </w:t>
      </w:r>
      <w:r w:rsidR="00256B82">
        <w:rPr>
          <w:rFonts w:cs="Arial"/>
          <w:sz w:val="18"/>
        </w:rPr>
        <w:t xml:space="preserve">any such </w:t>
      </w:r>
      <w:r>
        <w:rPr>
          <w:rFonts w:cs="Arial"/>
          <w:sz w:val="18"/>
        </w:rPr>
        <w:t xml:space="preserve">changes to the Deliverables (material or otherwise) which </w:t>
      </w:r>
      <w:r>
        <w:rPr>
          <w:rFonts w:cs="Arial"/>
          <w:sz w:val="18"/>
          <w:szCs w:val="23"/>
        </w:rPr>
        <w:t>NKF</w:t>
      </w:r>
      <w:r>
        <w:rPr>
          <w:rFonts w:cs="Arial"/>
          <w:sz w:val="18"/>
        </w:rPr>
        <w:t xml:space="preserve"> in its sole discretion considers necessary or desirable, including amendments to ensure that the Deliverables conform to </w:t>
      </w:r>
      <w:r>
        <w:rPr>
          <w:rFonts w:cs="Arial"/>
          <w:sz w:val="18"/>
          <w:szCs w:val="23"/>
        </w:rPr>
        <w:t>NKF</w:t>
      </w:r>
      <w:r>
        <w:rPr>
          <w:rFonts w:cs="Arial"/>
          <w:sz w:val="18"/>
        </w:rPr>
        <w:t xml:space="preserve">’s requirements and is updated and accurate. </w:t>
      </w:r>
    </w:p>
    <w:p w14:paraId="664EB67C" w14:textId="77777777" w:rsidR="00301CF3" w:rsidRDefault="00301CF3">
      <w:pPr>
        <w:jc w:val="both"/>
        <w:rPr>
          <w:rFonts w:cs="Arial"/>
          <w:sz w:val="18"/>
          <w:szCs w:val="18"/>
        </w:rPr>
      </w:pPr>
    </w:p>
    <w:p w14:paraId="74BB9B92" w14:textId="77777777" w:rsidR="00301CF3" w:rsidRDefault="00301CF3">
      <w:pPr>
        <w:numPr>
          <w:ilvl w:val="1"/>
          <w:numId w:val="1"/>
        </w:numPr>
        <w:jc w:val="both"/>
        <w:rPr>
          <w:rFonts w:cs="Arial"/>
          <w:sz w:val="18"/>
          <w:szCs w:val="18"/>
        </w:rPr>
      </w:pPr>
      <w:r>
        <w:rPr>
          <w:rFonts w:cs="Arial"/>
          <w:sz w:val="18"/>
        </w:rPr>
        <w:t xml:space="preserve">The Contractor agrees that </w:t>
      </w:r>
      <w:r>
        <w:rPr>
          <w:rFonts w:cs="Arial"/>
          <w:sz w:val="18"/>
          <w:szCs w:val="23"/>
        </w:rPr>
        <w:t>NKF</w:t>
      </w:r>
      <w:r>
        <w:rPr>
          <w:rFonts w:cs="Arial"/>
          <w:sz w:val="18"/>
        </w:rPr>
        <w:t xml:space="preserve"> is entitled exercise all intellectual property rights in the Deliverables, whether changes have been made to it or not, in any context and with or without other material.</w:t>
      </w:r>
    </w:p>
    <w:p w14:paraId="5C4C18CA" w14:textId="77777777" w:rsidR="00301CF3" w:rsidRDefault="00301CF3">
      <w:pPr>
        <w:jc w:val="both"/>
        <w:rPr>
          <w:rFonts w:cs="Arial"/>
          <w:sz w:val="18"/>
          <w:szCs w:val="18"/>
        </w:rPr>
      </w:pPr>
    </w:p>
    <w:p w14:paraId="6E5FD4D2" w14:textId="77777777" w:rsidR="00301CF3" w:rsidRDefault="00301CF3">
      <w:pPr>
        <w:numPr>
          <w:ilvl w:val="1"/>
          <w:numId w:val="1"/>
        </w:numPr>
        <w:jc w:val="both"/>
        <w:rPr>
          <w:rFonts w:cs="Arial"/>
          <w:sz w:val="18"/>
          <w:szCs w:val="18"/>
        </w:rPr>
      </w:pPr>
      <w:r>
        <w:rPr>
          <w:rFonts w:cs="Arial"/>
          <w:sz w:val="18"/>
          <w:szCs w:val="23"/>
        </w:rPr>
        <w:t>The Contractor hereby represents, warrants and undertakes that:</w:t>
      </w:r>
    </w:p>
    <w:p w14:paraId="6D747B84" w14:textId="77777777" w:rsidR="00301CF3" w:rsidRDefault="00301CF3">
      <w:pPr>
        <w:jc w:val="both"/>
        <w:rPr>
          <w:rFonts w:cs="Arial"/>
          <w:sz w:val="18"/>
          <w:szCs w:val="18"/>
        </w:rPr>
      </w:pPr>
    </w:p>
    <w:p w14:paraId="28B36147" w14:textId="77777777" w:rsidR="00301CF3" w:rsidRDefault="00301CF3">
      <w:pPr>
        <w:pStyle w:val="ListNumber2"/>
        <w:numPr>
          <w:ilvl w:val="1"/>
          <w:numId w:val="0"/>
        </w:numPr>
        <w:tabs>
          <w:tab w:val="clear" w:pos="851"/>
        </w:tabs>
        <w:ind w:left="1440" w:hanging="720"/>
        <w:rPr>
          <w:rFonts w:cs="Arial"/>
          <w:sz w:val="18"/>
          <w:szCs w:val="23"/>
        </w:rPr>
      </w:pPr>
      <w:r>
        <w:rPr>
          <w:rFonts w:cs="Arial"/>
          <w:sz w:val="18"/>
          <w:szCs w:val="23"/>
        </w:rPr>
        <w:t>(a)</w:t>
      </w:r>
      <w:r>
        <w:rPr>
          <w:rFonts w:cs="Arial"/>
          <w:sz w:val="18"/>
          <w:szCs w:val="23"/>
        </w:rPr>
        <w:tab/>
        <w:t xml:space="preserve">the Contractor is the </w:t>
      </w:r>
      <w:r>
        <w:rPr>
          <w:rFonts w:cs="Arial"/>
          <w:sz w:val="18"/>
        </w:rPr>
        <w:t xml:space="preserve">sole and beneficial </w:t>
      </w:r>
      <w:r>
        <w:rPr>
          <w:rFonts w:cs="Arial"/>
          <w:sz w:val="18"/>
          <w:szCs w:val="23"/>
        </w:rPr>
        <w:t xml:space="preserve">owner of all intellectual property rights in the Deliverables, and has obtained, or will obtain prior to submitting the Deliverables to NKF, all necessary assignments of intellectual property rights subsisting in contributions to the Deliverables by any of its employees, permitted sub-contractors and any other third </w:t>
      </w:r>
      <w:proofErr w:type="gramStart"/>
      <w:r>
        <w:rPr>
          <w:rFonts w:cs="Arial"/>
          <w:sz w:val="18"/>
          <w:szCs w:val="23"/>
        </w:rPr>
        <w:t>party;</w:t>
      </w:r>
      <w:proofErr w:type="gramEnd"/>
    </w:p>
    <w:p w14:paraId="04A7B10C" w14:textId="77777777" w:rsidR="00301CF3" w:rsidRDefault="00301CF3">
      <w:pPr>
        <w:pStyle w:val="ListNumber2"/>
        <w:numPr>
          <w:ilvl w:val="1"/>
          <w:numId w:val="0"/>
        </w:numPr>
        <w:tabs>
          <w:tab w:val="clear" w:pos="851"/>
        </w:tabs>
        <w:ind w:left="1440" w:hanging="720"/>
        <w:rPr>
          <w:rFonts w:cs="Arial"/>
          <w:sz w:val="18"/>
          <w:szCs w:val="23"/>
        </w:rPr>
      </w:pPr>
    </w:p>
    <w:p w14:paraId="303FBB14" w14:textId="77777777" w:rsidR="00301CF3" w:rsidRDefault="00301CF3">
      <w:pPr>
        <w:pStyle w:val="ListNumber2"/>
        <w:numPr>
          <w:ilvl w:val="1"/>
          <w:numId w:val="0"/>
        </w:numPr>
        <w:tabs>
          <w:tab w:val="clear" w:pos="851"/>
        </w:tabs>
        <w:ind w:left="1440" w:hanging="720"/>
        <w:rPr>
          <w:rFonts w:cs="Arial"/>
          <w:sz w:val="18"/>
          <w:szCs w:val="23"/>
        </w:rPr>
      </w:pPr>
      <w:r>
        <w:rPr>
          <w:rFonts w:cs="Arial"/>
          <w:sz w:val="18"/>
        </w:rPr>
        <w:t>(b)</w:t>
      </w:r>
      <w:r>
        <w:rPr>
          <w:rFonts w:cs="Arial"/>
          <w:sz w:val="18"/>
        </w:rPr>
        <w:tab/>
        <w:t xml:space="preserve">the </w:t>
      </w:r>
      <w:r>
        <w:rPr>
          <w:rFonts w:cs="Arial"/>
          <w:sz w:val="18"/>
          <w:szCs w:val="23"/>
        </w:rPr>
        <w:t xml:space="preserve">Contractor </w:t>
      </w:r>
      <w:r>
        <w:rPr>
          <w:rFonts w:cs="Arial"/>
          <w:sz w:val="18"/>
        </w:rPr>
        <w:t xml:space="preserve">has obtained or will obtain </w:t>
      </w:r>
      <w:r>
        <w:rPr>
          <w:rFonts w:cs="Arial"/>
          <w:sz w:val="18"/>
          <w:szCs w:val="23"/>
        </w:rPr>
        <w:t>prior to submitting the Deliverables to NKF</w:t>
      </w:r>
      <w:r>
        <w:rPr>
          <w:rFonts w:cs="Arial"/>
          <w:sz w:val="18"/>
          <w:szCs w:val="21"/>
        </w:rPr>
        <w:t xml:space="preserve"> all written consents, waivers, licences and permissions in favour of the </w:t>
      </w:r>
      <w:r>
        <w:rPr>
          <w:rFonts w:cs="Arial"/>
          <w:sz w:val="18"/>
          <w:szCs w:val="23"/>
        </w:rPr>
        <w:t xml:space="preserve">Contractor </w:t>
      </w:r>
      <w:r>
        <w:rPr>
          <w:rFonts w:cs="Arial"/>
          <w:sz w:val="18"/>
          <w:szCs w:val="21"/>
        </w:rPr>
        <w:t xml:space="preserve">and </w:t>
      </w:r>
      <w:r>
        <w:rPr>
          <w:rFonts w:cs="Arial"/>
          <w:sz w:val="18"/>
          <w:szCs w:val="23"/>
        </w:rPr>
        <w:t>NKF</w:t>
      </w:r>
      <w:r>
        <w:rPr>
          <w:rFonts w:cs="Arial"/>
          <w:sz w:val="18"/>
          <w:szCs w:val="21"/>
        </w:rPr>
        <w:t xml:space="preserve"> from </w:t>
      </w:r>
      <w:proofErr w:type="gramStart"/>
      <w:r>
        <w:rPr>
          <w:rFonts w:cs="Arial"/>
          <w:sz w:val="18"/>
          <w:szCs w:val="21"/>
        </w:rPr>
        <w:t>any and all</w:t>
      </w:r>
      <w:proofErr w:type="gramEnd"/>
      <w:r>
        <w:rPr>
          <w:rFonts w:cs="Arial"/>
          <w:sz w:val="18"/>
          <w:szCs w:val="21"/>
        </w:rPr>
        <w:t xml:space="preserve"> persons and entities for the collection, use and disclosure of personal information in the </w:t>
      </w:r>
      <w:proofErr w:type="gramStart"/>
      <w:r>
        <w:rPr>
          <w:rFonts w:cs="Arial"/>
          <w:sz w:val="18"/>
          <w:szCs w:val="21"/>
        </w:rPr>
        <w:t>Deliverables;</w:t>
      </w:r>
      <w:proofErr w:type="gramEnd"/>
      <w:r>
        <w:rPr>
          <w:rFonts w:cs="Arial"/>
          <w:sz w:val="18"/>
          <w:szCs w:val="21"/>
        </w:rPr>
        <w:t xml:space="preserve"> </w:t>
      </w:r>
    </w:p>
    <w:p w14:paraId="17F8BE11" w14:textId="77777777" w:rsidR="00301CF3" w:rsidRDefault="00301CF3">
      <w:pPr>
        <w:pStyle w:val="ListNumber2"/>
        <w:numPr>
          <w:ilvl w:val="1"/>
          <w:numId w:val="0"/>
        </w:numPr>
        <w:tabs>
          <w:tab w:val="clear" w:pos="851"/>
        </w:tabs>
        <w:ind w:left="1440" w:hanging="720"/>
        <w:rPr>
          <w:rFonts w:cs="Arial"/>
          <w:sz w:val="18"/>
          <w:szCs w:val="23"/>
        </w:rPr>
      </w:pPr>
    </w:p>
    <w:p w14:paraId="3CA056D0"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(c</w:t>
      </w:r>
      <w:r w:rsidR="00301CF3">
        <w:rPr>
          <w:rFonts w:cs="Arial"/>
          <w:sz w:val="18"/>
          <w:szCs w:val="23"/>
        </w:rPr>
        <w:t>)</w:t>
      </w:r>
      <w:r w:rsidR="00301CF3">
        <w:rPr>
          <w:rFonts w:cs="Arial"/>
          <w:sz w:val="18"/>
          <w:szCs w:val="23"/>
        </w:rPr>
        <w:tab/>
        <w:t xml:space="preserve">the Contractor are original works and do not incorporate any </w:t>
      </w:r>
      <w:r w:rsidR="00301CF3">
        <w:rPr>
          <w:rFonts w:cs="Arial"/>
          <w:sz w:val="18"/>
        </w:rPr>
        <w:t xml:space="preserve">adaptation or reproduction of a substantial part of material in which copyright subsists and in which copyright is owned by a person other than the </w:t>
      </w:r>
      <w:proofErr w:type="gramStart"/>
      <w:r w:rsidR="00301CF3">
        <w:rPr>
          <w:rFonts w:cs="Arial"/>
          <w:sz w:val="18"/>
          <w:szCs w:val="23"/>
        </w:rPr>
        <w:t>Contractor;</w:t>
      </w:r>
      <w:proofErr w:type="gramEnd"/>
    </w:p>
    <w:p w14:paraId="6E2F2BB9" w14:textId="77777777" w:rsidR="00301CF3" w:rsidRDefault="00301CF3">
      <w:pPr>
        <w:pStyle w:val="ListNumber2"/>
        <w:numPr>
          <w:ilvl w:val="1"/>
          <w:numId w:val="0"/>
        </w:numPr>
        <w:tabs>
          <w:tab w:val="clear" w:pos="851"/>
        </w:tabs>
        <w:ind w:left="1440" w:hanging="720"/>
        <w:rPr>
          <w:rFonts w:cs="Arial"/>
          <w:sz w:val="18"/>
          <w:szCs w:val="23"/>
        </w:rPr>
      </w:pPr>
    </w:p>
    <w:p w14:paraId="22AD40F5"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(d</w:t>
      </w:r>
      <w:r w:rsidR="00301CF3">
        <w:rPr>
          <w:rFonts w:cs="Arial"/>
          <w:sz w:val="18"/>
          <w:szCs w:val="23"/>
        </w:rPr>
        <w:t>)</w:t>
      </w:r>
      <w:r w:rsidR="00301CF3">
        <w:rPr>
          <w:rFonts w:cs="Arial"/>
          <w:sz w:val="18"/>
          <w:szCs w:val="23"/>
        </w:rPr>
        <w:tab/>
        <w:t xml:space="preserve">NKF will not infringe any intellectual property rights or moral rights held by any person or entity by exercising any </w:t>
      </w:r>
      <w:r w:rsidR="00301CF3">
        <w:rPr>
          <w:rFonts w:cs="Arial"/>
          <w:sz w:val="18"/>
        </w:rPr>
        <w:t xml:space="preserve">intellectual property rights in the Deliverables, whether changes have been made to it or not, in any context and with or without other material, including by </w:t>
      </w:r>
      <w:r w:rsidR="00301CF3">
        <w:rPr>
          <w:rFonts w:cs="Arial"/>
          <w:sz w:val="18"/>
          <w:szCs w:val="23"/>
        </w:rPr>
        <w:t xml:space="preserve">publishing, distributing or otherwise making available the Deliverables anywhere in the world </w:t>
      </w:r>
      <w:r w:rsidR="00301CF3">
        <w:rPr>
          <w:rFonts w:cs="Arial"/>
          <w:sz w:val="18"/>
        </w:rPr>
        <w:t>in any and all media</w:t>
      </w:r>
      <w:r w:rsidR="00301CF3">
        <w:rPr>
          <w:rFonts w:cs="Arial"/>
          <w:sz w:val="18"/>
          <w:lang w:val="en-US"/>
        </w:rPr>
        <w:t xml:space="preserve"> by any manner or means now known or invented in future</w:t>
      </w:r>
      <w:r w:rsidR="00301CF3">
        <w:rPr>
          <w:rFonts w:cs="Arial"/>
          <w:sz w:val="18"/>
          <w:szCs w:val="23"/>
        </w:rPr>
        <w:t>;</w:t>
      </w:r>
    </w:p>
    <w:p w14:paraId="6BA1CE71" w14:textId="77777777" w:rsidR="00301CF3" w:rsidRDefault="00301CF3">
      <w:pPr>
        <w:pStyle w:val="ListNumber2"/>
        <w:numPr>
          <w:ilvl w:val="1"/>
          <w:numId w:val="0"/>
        </w:numPr>
        <w:tabs>
          <w:tab w:val="clear" w:pos="851"/>
        </w:tabs>
        <w:ind w:left="1440" w:hanging="720"/>
        <w:rPr>
          <w:rFonts w:cs="Arial"/>
          <w:sz w:val="18"/>
          <w:szCs w:val="23"/>
        </w:rPr>
      </w:pPr>
    </w:p>
    <w:p w14:paraId="3979C448"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(e</w:t>
      </w:r>
      <w:r w:rsidR="00301CF3">
        <w:rPr>
          <w:rFonts w:cs="Arial"/>
          <w:sz w:val="18"/>
          <w:szCs w:val="23"/>
        </w:rPr>
        <w:t>)</w:t>
      </w:r>
      <w:r w:rsidR="00301CF3">
        <w:rPr>
          <w:rFonts w:cs="Arial"/>
          <w:sz w:val="18"/>
          <w:szCs w:val="23"/>
        </w:rPr>
        <w:tab/>
        <w:t xml:space="preserve">the Contractor has not granted, and will not grant, any rights or enter into any agreements that will prevent or limit the rights of NKF under the </w:t>
      </w:r>
      <w:proofErr w:type="gramStart"/>
      <w:r w:rsidR="00301CF3">
        <w:rPr>
          <w:rFonts w:cs="Arial"/>
          <w:sz w:val="18"/>
          <w:szCs w:val="23"/>
        </w:rPr>
        <w:t>Contract;</w:t>
      </w:r>
      <w:proofErr w:type="gramEnd"/>
    </w:p>
    <w:p w14:paraId="0F6BC21F" w14:textId="77777777" w:rsidR="00301CF3" w:rsidRDefault="00301CF3">
      <w:pPr>
        <w:pStyle w:val="ListNumber2"/>
        <w:numPr>
          <w:ilvl w:val="1"/>
          <w:numId w:val="0"/>
        </w:numPr>
        <w:tabs>
          <w:tab w:val="clear" w:pos="851"/>
        </w:tabs>
        <w:ind w:left="1440" w:hanging="720"/>
        <w:rPr>
          <w:rFonts w:cs="Arial"/>
          <w:sz w:val="18"/>
          <w:szCs w:val="23"/>
        </w:rPr>
      </w:pPr>
    </w:p>
    <w:p w14:paraId="3402C913"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(f</w:t>
      </w:r>
      <w:r w:rsidR="00301CF3">
        <w:rPr>
          <w:rFonts w:cs="Arial"/>
          <w:sz w:val="18"/>
          <w:szCs w:val="23"/>
        </w:rPr>
        <w:t>)</w:t>
      </w:r>
      <w:r w:rsidR="00301CF3">
        <w:rPr>
          <w:rFonts w:cs="Arial"/>
          <w:sz w:val="18"/>
          <w:szCs w:val="23"/>
        </w:rPr>
        <w:tab/>
        <w:t>to the best of the Contractor’s knowledge, the Deliverables are error-free, accurate, up to date as at the date of completion of the Project and fit for NKF’s purposes as set out in the Requirement Specifications; and</w:t>
      </w:r>
    </w:p>
    <w:p w14:paraId="69E89F03" w14:textId="77777777" w:rsidR="00301CF3" w:rsidRDefault="00301CF3">
      <w:pPr>
        <w:pStyle w:val="ListNumber2"/>
        <w:numPr>
          <w:ilvl w:val="1"/>
          <w:numId w:val="0"/>
        </w:numPr>
        <w:tabs>
          <w:tab w:val="clear" w:pos="851"/>
        </w:tabs>
        <w:ind w:left="1440" w:hanging="720"/>
        <w:rPr>
          <w:rFonts w:cs="Arial"/>
          <w:sz w:val="18"/>
          <w:szCs w:val="23"/>
        </w:rPr>
      </w:pPr>
    </w:p>
    <w:p w14:paraId="1C293060" w14:textId="77777777" w:rsidR="00301CF3" w:rsidRDefault="00301CF3">
      <w:pPr>
        <w:pStyle w:val="ListNumber2"/>
        <w:numPr>
          <w:ilvl w:val="1"/>
          <w:numId w:val="0"/>
        </w:numPr>
        <w:tabs>
          <w:tab w:val="clear" w:pos="851"/>
        </w:tabs>
        <w:ind w:left="1440" w:hanging="720"/>
        <w:rPr>
          <w:rFonts w:cs="Arial"/>
          <w:sz w:val="18"/>
          <w:szCs w:val="23"/>
        </w:rPr>
      </w:pPr>
      <w:r>
        <w:rPr>
          <w:rFonts w:cs="Arial"/>
          <w:sz w:val="18"/>
          <w:szCs w:val="23"/>
        </w:rPr>
        <w:t>(</w:t>
      </w:r>
      <w:r w:rsidR="00BD007B">
        <w:rPr>
          <w:rFonts w:cs="Arial"/>
          <w:sz w:val="18"/>
          <w:szCs w:val="23"/>
        </w:rPr>
        <w:t>g</w:t>
      </w:r>
      <w:r>
        <w:rPr>
          <w:rFonts w:cs="Arial"/>
          <w:sz w:val="18"/>
          <w:szCs w:val="23"/>
        </w:rPr>
        <w:t>)</w:t>
      </w:r>
      <w:r>
        <w:rPr>
          <w:rFonts w:cs="Arial"/>
          <w:sz w:val="18"/>
          <w:szCs w:val="23"/>
        </w:rPr>
        <w:tab/>
        <w:t xml:space="preserve">the Deliverables </w:t>
      </w:r>
      <w:r>
        <w:rPr>
          <w:rFonts w:cs="Arial"/>
          <w:sz w:val="18"/>
        </w:rPr>
        <w:t xml:space="preserve">do not contain any content, depiction of </w:t>
      </w:r>
      <w:r>
        <w:rPr>
          <w:rFonts w:cs="Arial"/>
          <w:sz w:val="18"/>
          <w:szCs w:val="21"/>
        </w:rPr>
        <w:t xml:space="preserve">or reference to any person or entity that shall infringe upon or violate any rights of any person or entity, and shall not </w:t>
      </w:r>
      <w:r>
        <w:rPr>
          <w:rFonts w:cs="Arial"/>
          <w:color w:val="000000"/>
          <w:w w:val="0"/>
          <w:sz w:val="18"/>
        </w:rPr>
        <w:t xml:space="preserve">contravene any data protection, privacy or other laws, domestic or foreign, or be otherwise improper, or subject </w:t>
      </w:r>
      <w:r>
        <w:rPr>
          <w:rFonts w:cs="Arial"/>
          <w:sz w:val="18"/>
          <w:szCs w:val="23"/>
        </w:rPr>
        <w:t>NKF</w:t>
      </w:r>
      <w:r>
        <w:rPr>
          <w:rFonts w:cs="Arial"/>
          <w:color w:val="000000"/>
          <w:w w:val="0"/>
          <w:sz w:val="18"/>
        </w:rPr>
        <w:t xml:space="preserve"> to any action, proceedings or demands from any persons or entities, or </w:t>
      </w:r>
      <w:r>
        <w:rPr>
          <w:rFonts w:cs="Arial"/>
          <w:sz w:val="18"/>
          <w:szCs w:val="21"/>
        </w:rPr>
        <w:t xml:space="preserve">damage or bring into disrepute the name or reputation of </w:t>
      </w:r>
      <w:r>
        <w:rPr>
          <w:rFonts w:cs="Arial"/>
          <w:sz w:val="18"/>
          <w:szCs w:val="23"/>
        </w:rPr>
        <w:t>NKF</w:t>
      </w:r>
      <w:r>
        <w:rPr>
          <w:rFonts w:cs="Arial"/>
          <w:sz w:val="18"/>
          <w:szCs w:val="21"/>
        </w:rPr>
        <w:t xml:space="preserve">.  </w:t>
      </w:r>
    </w:p>
    <w:p w14:paraId="73319722" w14:textId="77777777" w:rsidR="00301CF3" w:rsidRDefault="00301CF3">
      <w:pPr>
        <w:jc w:val="both"/>
        <w:rPr>
          <w:rFonts w:cs="Arial"/>
          <w:sz w:val="18"/>
          <w:szCs w:val="18"/>
        </w:rPr>
      </w:pPr>
    </w:p>
    <w:p w14:paraId="35FDA95D" w14:textId="77777777" w:rsidR="00025EB7" w:rsidRDefault="00025EB7">
      <w:pPr>
        <w:jc w:val="both"/>
        <w:rPr>
          <w:rFonts w:cs="Arial"/>
          <w:sz w:val="18"/>
          <w:szCs w:val="18"/>
        </w:rPr>
      </w:pPr>
    </w:p>
    <w:p w14:paraId="2DDE3630" w14:textId="77777777" w:rsidR="00025EB7" w:rsidRDefault="00025EB7">
      <w:pPr>
        <w:jc w:val="both"/>
        <w:rPr>
          <w:rFonts w:cs="Arial"/>
          <w:sz w:val="18"/>
          <w:szCs w:val="18"/>
        </w:rPr>
      </w:pPr>
    </w:p>
    <w:p w14:paraId="41B1D002" w14:textId="77777777" w:rsidR="00025EB7" w:rsidRDefault="00025EB7">
      <w:pPr>
        <w:jc w:val="both"/>
        <w:rPr>
          <w:rFonts w:cs="Arial"/>
          <w:sz w:val="18"/>
          <w:szCs w:val="18"/>
        </w:rPr>
      </w:pPr>
    </w:p>
    <w:p w14:paraId="6AA04E0A" w14:textId="77777777" w:rsidR="00025EB7" w:rsidRDefault="00025EB7">
      <w:pPr>
        <w:jc w:val="both"/>
        <w:rPr>
          <w:rFonts w:cs="Arial"/>
          <w:sz w:val="18"/>
          <w:szCs w:val="18"/>
        </w:rPr>
      </w:pPr>
    </w:p>
    <w:p w14:paraId="57A79C78" w14:textId="77777777" w:rsidR="00025EB7" w:rsidRDefault="00025EB7">
      <w:pPr>
        <w:jc w:val="both"/>
        <w:rPr>
          <w:rFonts w:cs="Arial"/>
          <w:sz w:val="18"/>
          <w:szCs w:val="18"/>
        </w:rPr>
      </w:pPr>
    </w:p>
    <w:p w14:paraId="7D865310" w14:textId="77777777" w:rsidR="00025EB7" w:rsidRDefault="00025EB7">
      <w:pPr>
        <w:jc w:val="both"/>
        <w:rPr>
          <w:rFonts w:cs="Arial"/>
          <w:sz w:val="18"/>
          <w:szCs w:val="18"/>
        </w:rPr>
      </w:pPr>
    </w:p>
    <w:p w14:paraId="507FDF66" w14:textId="77777777" w:rsidR="00301CF3" w:rsidRDefault="00301CF3">
      <w:pPr>
        <w:numPr>
          <w:ilvl w:val="1"/>
          <w:numId w:val="1"/>
        </w:numPr>
        <w:jc w:val="both"/>
        <w:rPr>
          <w:rFonts w:cs="Arial"/>
          <w:sz w:val="18"/>
          <w:szCs w:val="18"/>
        </w:rPr>
      </w:pPr>
      <w:r>
        <w:rPr>
          <w:rFonts w:cs="Arial"/>
          <w:sz w:val="18"/>
          <w:szCs w:val="23"/>
        </w:rPr>
        <w:t>The Contractor shall notify NKF as soon as practicable if the Contractor becomes aware:</w:t>
      </w:r>
    </w:p>
    <w:p w14:paraId="54AA2332" w14:textId="77777777" w:rsidR="00301CF3" w:rsidRDefault="00301CF3">
      <w:pPr>
        <w:jc w:val="both"/>
        <w:rPr>
          <w:rFonts w:cs="Arial"/>
          <w:sz w:val="18"/>
          <w:szCs w:val="18"/>
        </w:rPr>
      </w:pPr>
    </w:p>
    <w:p w14:paraId="1E151885" w14:textId="77777777" w:rsidR="00301CF3" w:rsidRDefault="00301CF3" w:rsidP="00855B97">
      <w:pPr>
        <w:numPr>
          <w:ilvl w:val="0"/>
          <w:numId w:val="26"/>
        </w:numPr>
        <w:tabs>
          <w:tab w:val="clear" w:pos="1080"/>
        </w:tabs>
        <w:ind w:left="1440" w:hanging="720"/>
        <w:jc w:val="both"/>
        <w:rPr>
          <w:rFonts w:cs="Arial"/>
          <w:sz w:val="18"/>
          <w:szCs w:val="18"/>
        </w:rPr>
      </w:pPr>
      <w:r>
        <w:rPr>
          <w:rFonts w:cs="Arial"/>
          <w:sz w:val="18"/>
          <w:szCs w:val="23"/>
        </w:rPr>
        <w:t xml:space="preserve">of any infringement or suspected infringement of the intellectual property rights or moral rights of any third party arising from the Deliverables or the publication, distribution and making available of the Deliverables by NKF; or </w:t>
      </w:r>
    </w:p>
    <w:p w14:paraId="2A5A7A9D" w14:textId="77777777" w:rsidR="00301CF3" w:rsidRDefault="00301CF3">
      <w:pPr>
        <w:ind w:left="1440" w:hanging="720"/>
        <w:jc w:val="both"/>
        <w:rPr>
          <w:rFonts w:cs="Arial"/>
          <w:sz w:val="18"/>
          <w:szCs w:val="18"/>
        </w:rPr>
      </w:pPr>
    </w:p>
    <w:p w14:paraId="6C1E99C5" w14:textId="77777777" w:rsidR="00301CF3" w:rsidRPr="007E01F6" w:rsidRDefault="00301CF3" w:rsidP="00855B97">
      <w:pPr>
        <w:numPr>
          <w:ilvl w:val="0"/>
          <w:numId w:val="26"/>
        </w:numPr>
        <w:tabs>
          <w:tab w:val="clear" w:pos="1080"/>
        </w:tabs>
        <w:ind w:left="1440" w:hanging="720"/>
        <w:jc w:val="both"/>
        <w:rPr>
          <w:rFonts w:cs="Arial"/>
          <w:sz w:val="18"/>
          <w:szCs w:val="18"/>
        </w:rPr>
      </w:pPr>
      <w:r>
        <w:rPr>
          <w:rFonts w:cs="Arial"/>
          <w:sz w:val="18"/>
          <w:szCs w:val="23"/>
        </w:rPr>
        <w:t>of any infringement or suspected infringement by any third party of the intellectual property rights in the Deliverables.</w:t>
      </w:r>
    </w:p>
    <w:p w14:paraId="6CFE185E" w14:textId="77777777" w:rsidR="00301CF3" w:rsidRDefault="00301CF3">
      <w:pPr>
        <w:jc w:val="both"/>
        <w:rPr>
          <w:rFonts w:cs="Arial"/>
          <w:sz w:val="18"/>
          <w:szCs w:val="18"/>
        </w:rPr>
      </w:pPr>
    </w:p>
    <w:p w14:paraId="6AF9CD73" w14:textId="77777777" w:rsidR="00301CF3" w:rsidRDefault="00301CF3">
      <w:pPr>
        <w:numPr>
          <w:ilvl w:val="1"/>
          <w:numId w:val="1"/>
        </w:numPr>
        <w:jc w:val="both"/>
        <w:rPr>
          <w:rFonts w:cs="Arial"/>
          <w:sz w:val="18"/>
          <w:szCs w:val="18"/>
        </w:rPr>
      </w:pPr>
      <w:r>
        <w:rPr>
          <w:rFonts w:cs="Arial"/>
          <w:sz w:val="18"/>
          <w:szCs w:val="23"/>
        </w:rPr>
        <w:t>The Contractor agrees to provide NKF with all reasonable assistance in relation to the conduct or defence of any legal proceedings which may be commenced by or against NKF in relation to an infringement of intellectual property rights or moral rights in, or arising from, the Deliverables.</w:t>
      </w:r>
    </w:p>
    <w:p w14:paraId="0C4BA5FF" w14:textId="77777777" w:rsidR="00301CF3" w:rsidRDefault="00301CF3">
      <w:pPr>
        <w:jc w:val="both"/>
        <w:rPr>
          <w:rFonts w:cs="Arial"/>
          <w:sz w:val="18"/>
          <w:szCs w:val="18"/>
        </w:rPr>
      </w:pPr>
    </w:p>
    <w:p w14:paraId="79566596" w14:textId="77777777" w:rsidR="004F46FA" w:rsidRDefault="004F46FA">
      <w:pPr>
        <w:jc w:val="both"/>
        <w:rPr>
          <w:rFonts w:cs="Arial"/>
          <w:sz w:val="18"/>
          <w:szCs w:val="18"/>
        </w:rPr>
      </w:pPr>
    </w:p>
    <w:p w14:paraId="29281AB0" w14:textId="77777777" w:rsidR="00301CF3" w:rsidRDefault="00301CF3">
      <w:pPr>
        <w:pStyle w:val="Heading1"/>
        <w:rPr>
          <w:rFonts w:cs="Arial"/>
          <w:szCs w:val="18"/>
        </w:rPr>
      </w:pPr>
      <w:bookmarkStart w:id="23" w:name="_Toc66522724"/>
      <w:bookmarkStart w:id="24" w:name="_Toc69026610"/>
      <w:bookmarkStart w:id="25" w:name="_Toc208330541"/>
      <w:r>
        <w:rPr>
          <w:rFonts w:cs="Arial"/>
          <w:szCs w:val="18"/>
        </w:rPr>
        <w:t>CONTRACT PRICE</w:t>
      </w:r>
      <w:bookmarkEnd w:id="23"/>
      <w:bookmarkEnd w:id="24"/>
      <w:bookmarkEnd w:id="25"/>
    </w:p>
    <w:p w14:paraId="02949DD8" w14:textId="77777777" w:rsidR="00301CF3" w:rsidRDefault="00301CF3">
      <w:pPr>
        <w:jc w:val="both"/>
        <w:rPr>
          <w:rFonts w:cs="Arial"/>
          <w:sz w:val="18"/>
          <w:szCs w:val="18"/>
        </w:rPr>
      </w:pPr>
    </w:p>
    <w:p w14:paraId="1A781B06" w14:textId="43808648" w:rsidR="00301CF3" w:rsidRDefault="00301CF3">
      <w:pPr>
        <w:numPr>
          <w:ilvl w:val="1"/>
          <w:numId w:val="1"/>
        </w:numPr>
        <w:jc w:val="both"/>
        <w:rPr>
          <w:rFonts w:cs="Arial"/>
          <w:sz w:val="18"/>
          <w:szCs w:val="18"/>
        </w:rPr>
      </w:pPr>
      <w:r>
        <w:rPr>
          <w:rFonts w:cs="Arial"/>
          <w:sz w:val="18"/>
          <w:szCs w:val="18"/>
        </w:rPr>
        <w:t xml:space="preserve">The Contract Price shall represent the total cost to </w:t>
      </w:r>
      <w:proofErr w:type="gramStart"/>
      <w:r>
        <w:rPr>
          <w:rFonts w:cs="Arial"/>
          <w:sz w:val="18"/>
          <w:szCs w:val="18"/>
        </w:rPr>
        <w:t>NKF</w:t>
      </w:r>
      <w:proofErr w:type="gramEnd"/>
      <w:r>
        <w:rPr>
          <w:rFonts w:cs="Arial"/>
          <w:sz w:val="18"/>
          <w:szCs w:val="18"/>
        </w:rPr>
        <w:t xml:space="preserve"> and the Contractor shall not be entitled to any additional payment of any costs and expenses it may incur in the discharge of its obligations under this Contract. For the avoidance of doubt, the Contract Price shall be inclusive, where applicable, of all transport, lifting, packing, freight, handling, delivery, insurance, customs clearances, import and export duties, Services and Services Tax (GST) and other taxes that may be levied by any government or othe</w:t>
      </w:r>
      <w:r w:rsidR="00931DF0">
        <w:rPr>
          <w:rFonts w:cs="Arial"/>
          <w:sz w:val="18"/>
          <w:szCs w:val="18"/>
        </w:rPr>
        <w:t xml:space="preserve">r authority from time to time. </w:t>
      </w:r>
      <w:r w:rsidR="00256B82">
        <w:rPr>
          <w:rFonts w:cs="Arial"/>
          <w:sz w:val="18"/>
          <w:szCs w:val="18"/>
        </w:rPr>
        <w:t>Where GST and other taxes are required by applicable law to be included in the Contract Price, this component of the Contract Price shall be notified by the Contractor to NKF.</w:t>
      </w:r>
    </w:p>
    <w:p w14:paraId="0CB16776" w14:textId="77777777" w:rsidR="00301CF3" w:rsidRDefault="00301CF3">
      <w:pPr>
        <w:jc w:val="both"/>
        <w:rPr>
          <w:rFonts w:cs="Arial"/>
          <w:sz w:val="18"/>
          <w:szCs w:val="18"/>
        </w:rPr>
      </w:pPr>
    </w:p>
    <w:p w14:paraId="0CDADFC7" w14:textId="4FE9F40B" w:rsidR="00301CF3" w:rsidRDefault="00301CF3">
      <w:pPr>
        <w:numPr>
          <w:ilvl w:val="1"/>
          <w:numId w:val="1"/>
        </w:numPr>
        <w:jc w:val="both"/>
        <w:rPr>
          <w:rFonts w:cs="Arial"/>
          <w:sz w:val="18"/>
          <w:szCs w:val="18"/>
        </w:rPr>
      </w:pPr>
      <w:r>
        <w:rPr>
          <w:rFonts w:cs="Arial"/>
          <w:sz w:val="18"/>
          <w:szCs w:val="18"/>
        </w:rPr>
        <w:t xml:space="preserve">In the event that the Contract Price or any other monies payable under this Agreement are subject to withholding taxes or other deductions as may be required by the relevant authorities, NKF shall be entitled to withhold or implement the deduction, as </w:t>
      </w:r>
      <w:r w:rsidR="00256B82">
        <w:rPr>
          <w:rFonts w:cs="Arial"/>
          <w:sz w:val="18"/>
          <w:szCs w:val="18"/>
        </w:rPr>
        <w:t xml:space="preserve">may be </w:t>
      </w:r>
      <w:r>
        <w:rPr>
          <w:rFonts w:cs="Arial"/>
          <w:sz w:val="18"/>
          <w:szCs w:val="18"/>
        </w:rPr>
        <w:t>required</w:t>
      </w:r>
      <w:r w:rsidR="00256B82">
        <w:rPr>
          <w:rFonts w:cs="Arial"/>
          <w:sz w:val="18"/>
          <w:szCs w:val="18"/>
        </w:rPr>
        <w:t>, and if permitted under applicable law, pay the balance of the Contract Price to the Contractor without any gross-up</w:t>
      </w:r>
      <w:r>
        <w:rPr>
          <w:rFonts w:cs="Arial"/>
          <w:sz w:val="18"/>
          <w:szCs w:val="18"/>
        </w:rPr>
        <w:t xml:space="preserve">. </w:t>
      </w:r>
    </w:p>
    <w:p w14:paraId="43C79AD4" w14:textId="77777777" w:rsidR="00301CF3" w:rsidRDefault="00301CF3">
      <w:pPr>
        <w:jc w:val="both"/>
        <w:rPr>
          <w:rFonts w:cs="Arial"/>
          <w:sz w:val="18"/>
          <w:szCs w:val="18"/>
        </w:rPr>
      </w:pPr>
    </w:p>
    <w:p w14:paraId="5B8B8012" w14:textId="77777777" w:rsidR="00301CF3" w:rsidRDefault="00301CF3">
      <w:pPr>
        <w:numPr>
          <w:ilvl w:val="1"/>
          <w:numId w:val="1"/>
        </w:numPr>
        <w:jc w:val="both"/>
        <w:rPr>
          <w:rFonts w:cs="Arial"/>
          <w:sz w:val="18"/>
          <w:szCs w:val="18"/>
        </w:rPr>
      </w:pPr>
      <w:r>
        <w:rPr>
          <w:rFonts w:cs="Arial"/>
          <w:sz w:val="18"/>
          <w:szCs w:val="18"/>
        </w:rPr>
        <w:t>The Contractor warrants that the terms (including pricing) of this Contract are comparable to or better than the terms (including pricing) offered by the Contractor to any of its similarly situated commercial customers of equal or lesser size for comparable Services and Deliverables. If the Contractor offers more favourable terms (including pricing) to any such commercial customers during the term of this Contract, such terms shall also be made available to NKF within thirty (30) days from the date of such offer. This Contract shall be deemed amended to incorporate such lower prices upon notification to NKF from the Contractor.</w:t>
      </w:r>
    </w:p>
    <w:p w14:paraId="36759F4D" w14:textId="77777777" w:rsidR="00913173" w:rsidRDefault="00913173" w:rsidP="00913173">
      <w:pPr>
        <w:pStyle w:val="ListParagraph"/>
        <w:rPr>
          <w:rFonts w:cs="Arial"/>
          <w:sz w:val="18"/>
          <w:szCs w:val="18"/>
        </w:rPr>
      </w:pPr>
    </w:p>
    <w:p w14:paraId="1B736EFD" w14:textId="77777777" w:rsidR="00913173" w:rsidRDefault="00913173" w:rsidP="00913173">
      <w:pPr>
        <w:ind w:left="720"/>
        <w:jc w:val="both"/>
        <w:rPr>
          <w:rFonts w:cs="Arial"/>
          <w:sz w:val="18"/>
          <w:szCs w:val="18"/>
        </w:rPr>
      </w:pPr>
    </w:p>
    <w:p w14:paraId="11BD1034" w14:textId="77777777" w:rsidR="00301CF3" w:rsidRDefault="00301CF3">
      <w:pPr>
        <w:pStyle w:val="Heading1"/>
        <w:rPr>
          <w:rFonts w:cs="Arial"/>
          <w:szCs w:val="18"/>
        </w:rPr>
      </w:pPr>
      <w:bookmarkStart w:id="26" w:name="_Toc208330542"/>
      <w:r>
        <w:rPr>
          <w:rFonts w:cs="Arial"/>
          <w:szCs w:val="18"/>
        </w:rPr>
        <w:t>PAYMENT</w:t>
      </w:r>
      <w:bookmarkEnd w:id="26"/>
    </w:p>
    <w:p w14:paraId="1D235051" w14:textId="77777777" w:rsidR="00301CF3" w:rsidRDefault="00301CF3">
      <w:pPr>
        <w:jc w:val="both"/>
        <w:rPr>
          <w:rFonts w:cs="Arial"/>
          <w:sz w:val="18"/>
          <w:szCs w:val="18"/>
        </w:rPr>
      </w:pPr>
    </w:p>
    <w:p w14:paraId="6ECCFA75" w14:textId="77777777" w:rsidR="00301CF3" w:rsidRDefault="00301CF3">
      <w:pPr>
        <w:numPr>
          <w:ilvl w:val="1"/>
          <w:numId w:val="1"/>
        </w:numPr>
        <w:jc w:val="both"/>
        <w:rPr>
          <w:rFonts w:cs="Arial"/>
          <w:sz w:val="18"/>
          <w:szCs w:val="18"/>
        </w:rPr>
      </w:pPr>
      <w:r>
        <w:rPr>
          <w:rFonts w:cs="Arial"/>
          <w:sz w:val="18"/>
          <w:szCs w:val="18"/>
        </w:rPr>
        <w:t xml:space="preserve">Unless otherwise specifically provided in this Contract or otherwise agreed between the parties, NKF’s obligation to pay is conditional upon </w:t>
      </w:r>
      <w:proofErr w:type="gramStart"/>
      <w:r>
        <w:rPr>
          <w:rFonts w:cs="Arial"/>
          <w:sz w:val="18"/>
          <w:szCs w:val="18"/>
        </w:rPr>
        <w:t>its</w:t>
      </w:r>
      <w:proofErr w:type="gramEnd"/>
      <w:r>
        <w:rPr>
          <w:rFonts w:cs="Arial"/>
          <w:sz w:val="18"/>
          <w:szCs w:val="18"/>
        </w:rPr>
        <w:t xml:space="preserve"> receiving an invoice from the Contractor for the amount payable, giving NKF no less than thirty (30) days from receipt of such invoice to make payment. </w:t>
      </w:r>
    </w:p>
    <w:p w14:paraId="48B13BD6" w14:textId="77777777" w:rsidR="00301CF3" w:rsidRDefault="00301CF3">
      <w:pPr>
        <w:jc w:val="both"/>
        <w:rPr>
          <w:rFonts w:cs="Arial"/>
          <w:sz w:val="18"/>
          <w:szCs w:val="18"/>
        </w:rPr>
      </w:pPr>
    </w:p>
    <w:p w14:paraId="525158C8" w14:textId="77777777" w:rsidR="00301CF3" w:rsidRDefault="00301CF3">
      <w:pPr>
        <w:numPr>
          <w:ilvl w:val="1"/>
          <w:numId w:val="1"/>
        </w:numPr>
        <w:jc w:val="both"/>
        <w:rPr>
          <w:rFonts w:cs="Arial"/>
          <w:sz w:val="18"/>
          <w:szCs w:val="18"/>
        </w:rPr>
      </w:pPr>
      <w:r>
        <w:rPr>
          <w:rFonts w:cs="Arial"/>
          <w:sz w:val="18"/>
          <w:szCs w:val="18"/>
        </w:rPr>
        <w:t xml:space="preserve">If any invoice is not submitted to NKF within six (6) months upon completion of the Services, NKF shall be released and discharged from any liability to make any payment of the debt in relation to such invoice. </w:t>
      </w:r>
    </w:p>
    <w:p w14:paraId="15C7DAE8" w14:textId="77777777" w:rsidR="00301CF3" w:rsidRDefault="00301CF3">
      <w:pPr>
        <w:jc w:val="both"/>
        <w:rPr>
          <w:rFonts w:cs="Arial"/>
          <w:sz w:val="18"/>
          <w:szCs w:val="18"/>
        </w:rPr>
      </w:pPr>
    </w:p>
    <w:p w14:paraId="2F25BF7D" w14:textId="231002A5" w:rsidR="00301CF3" w:rsidRDefault="00301CF3">
      <w:pPr>
        <w:numPr>
          <w:ilvl w:val="1"/>
          <w:numId w:val="1"/>
        </w:numPr>
        <w:jc w:val="both"/>
        <w:rPr>
          <w:rFonts w:cs="Arial"/>
          <w:sz w:val="18"/>
          <w:szCs w:val="18"/>
        </w:rPr>
      </w:pPr>
      <w:r>
        <w:rPr>
          <w:rFonts w:cs="Arial"/>
          <w:sz w:val="18"/>
          <w:szCs w:val="18"/>
        </w:rPr>
        <w:t xml:space="preserve">Payment by NKF of any invoices shall not affect NKF’s right to reject any of the Services or Deliverables or the Contractor’s responsibility to re-perform any Services or re-deliver any Deliverables that do not conform to this </w:t>
      </w:r>
      <w:r>
        <w:rPr>
          <w:rFonts w:cs="Arial"/>
          <w:sz w:val="18"/>
          <w:szCs w:val="23"/>
        </w:rPr>
        <w:t xml:space="preserve">Contract. </w:t>
      </w:r>
      <w:r>
        <w:rPr>
          <w:rFonts w:cs="Arial"/>
          <w:sz w:val="18"/>
          <w:szCs w:val="18"/>
        </w:rPr>
        <w:t>NKF shall have no obligation to pay for any such Services</w:t>
      </w:r>
      <w:r>
        <w:rPr>
          <w:rFonts w:cs="Arial"/>
          <w:sz w:val="18"/>
          <w:szCs w:val="23"/>
        </w:rPr>
        <w:t xml:space="preserve"> or Deliverables which have not been re-performed or re-delivered by the Contractor in accordance with Clause 3.2. Such n</w:t>
      </w:r>
      <w:r>
        <w:rPr>
          <w:rFonts w:cs="Arial"/>
          <w:sz w:val="18"/>
          <w:szCs w:val="18"/>
        </w:rPr>
        <w:t xml:space="preserve">on-payment shall not constitute a default or breach of this Contract by NKF. In the event of any dispute between NKF and the Contractor with respect to the invoiced Services and/or other related matters, NKF shall pay the undisputed amount and NKF and the Contractor shall promptly seek to resolve the disputed matters in accordance with Clause </w:t>
      </w:r>
      <w:r w:rsidRPr="00006A65">
        <w:rPr>
          <w:rFonts w:cs="Arial"/>
          <w:sz w:val="18"/>
          <w:szCs w:val="18"/>
        </w:rPr>
        <w:t>2</w:t>
      </w:r>
      <w:r w:rsidR="00B11EF7" w:rsidRPr="00006A65">
        <w:rPr>
          <w:rFonts w:cs="Arial"/>
          <w:sz w:val="18"/>
          <w:szCs w:val="18"/>
        </w:rPr>
        <w:t>3</w:t>
      </w:r>
      <w:r>
        <w:rPr>
          <w:rFonts w:cs="Arial"/>
          <w:sz w:val="18"/>
          <w:szCs w:val="18"/>
        </w:rPr>
        <w:t xml:space="preserve"> of this Contract.</w:t>
      </w:r>
    </w:p>
    <w:p w14:paraId="562FE3A5" w14:textId="77777777" w:rsidR="00301CF3" w:rsidRDefault="00301CF3">
      <w:pPr>
        <w:jc w:val="both"/>
        <w:rPr>
          <w:rFonts w:cs="Arial"/>
          <w:sz w:val="18"/>
          <w:szCs w:val="18"/>
        </w:rPr>
      </w:pPr>
    </w:p>
    <w:p w14:paraId="063D047E" w14:textId="77777777" w:rsidR="00301CF3" w:rsidRDefault="00301CF3">
      <w:pPr>
        <w:numPr>
          <w:ilvl w:val="1"/>
          <w:numId w:val="1"/>
        </w:numPr>
        <w:jc w:val="both"/>
        <w:rPr>
          <w:rFonts w:cs="Arial"/>
          <w:sz w:val="18"/>
          <w:szCs w:val="18"/>
        </w:rPr>
      </w:pPr>
      <w:r>
        <w:rPr>
          <w:rFonts w:cs="Arial"/>
          <w:sz w:val="18"/>
          <w:szCs w:val="18"/>
        </w:rPr>
        <w:t>The Contractor shall submit such invoices or other documents as NKF may require for the purpose of making payment.</w:t>
      </w:r>
    </w:p>
    <w:p w14:paraId="6DE1F730" w14:textId="77777777" w:rsidR="00301CF3" w:rsidRDefault="00301CF3">
      <w:pPr>
        <w:jc w:val="both"/>
        <w:rPr>
          <w:rFonts w:cs="Arial"/>
          <w:sz w:val="18"/>
          <w:szCs w:val="18"/>
        </w:rPr>
      </w:pPr>
    </w:p>
    <w:p w14:paraId="54710D49" w14:textId="77777777" w:rsidR="00025EB7" w:rsidRDefault="00025EB7">
      <w:pPr>
        <w:jc w:val="both"/>
        <w:rPr>
          <w:rFonts w:cs="Arial"/>
          <w:sz w:val="18"/>
          <w:szCs w:val="18"/>
        </w:rPr>
      </w:pPr>
    </w:p>
    <w:p w14:paraId="71CF29D0" w14:textId="77777777" w:rsidR="00025EB7" w:rsidRDefault="00025EB7">
      <w:pPr>
        <w:jc w:val="both"/>
        <w:rPr>
          <w:rFonts w:cs="Arial"/>
          <w:sz w:val="18"/>
          <w:szCs w:val="18"/>
        </w:rPr>
      </w:pPr>
    </w:p>
    <w:p w14:paraId="10D4ED18" w14:textId="77777777" w:rsidR="00301CF3" w:rsidRDefault="00301CF3">
      <w:pPr>
        <w:numPr>
          <w:ilvl w:val="1"/>
          <w:numId w:val="1"/>
        </w:numPr>
        <w:jc w:val="both"/>
        <w:rPr>
          <w:rFonts w:cs="Arial"/>
          <w:sz w:val="18"/>
          <w:szCs w:val="18"/>
        </w:rPr>
      </w:pPr>
      <w:r>
        <w:rPr>
          <w:rFonts w:cs="Arial"/>
          <w:sz w:val="18"/>
          <w:szCs w:val="18"/>
        </w:rPr>
        <w:t>NKF shall not pay for expenses or cost of whatever nature other than those expressly set forth in this Contract.</w:t>
      </w:r>
    </w:p>
    <w:p w14:paraId="5398608C" w14:textId="77777777" w:rsidR="00301CF3" w:rsidRDefault="00301CF3">
      <w:pPr>
        <w:jc w:val="both"/>
        <w:rPr>
          <w:rFonts w:cs="Arial"/>
          <w:sz w:val="18"/>
          <w:szCs w:val="18"/>
        </w:rPr>
      </w:pPr>
    </w:p>
    <w:p w14:paraId="17BCC8DB" w14:textId="77777777" w:rsidR="00301CF3" w:rsidRDefault="00301CF3">
      <w:pPr>
        <w:numPr>
          <w:ilvl w:val="1"/>
          <w:numId w:val="1"/>
        </w:numPr>
        <w:jc w:val="both"/>
        <w:rPr>
          <w:rFonts w:cs="Arial"/>
          <w:sz w:val="18"/>
          <w:szCs w:val="18"/>
        </w:rPr>
      </w:pPr>
      <w:r>
        <w:rPr>
          <w:rFonts w:cs="Arial"/>
          <w:sz w:val="18"/>
          <w:szCs w:val="18"/>
        </w:rPr>
        <w:t xml:space="preserve">Without prejudice to any other rights and remedies of NKF, the amount of any payment or debt owed by the Contractor to NKF under this Contract may be deducted by NKF from any monies payable by NKF to the Contractor under this Contract. </w:t>
      </w:r>
    </w:p>
    <w:p w14:paraId="407245E9" w14:textId="77777777" w:rsidR="00301CF3" w:rsidRDefault="00301CF3">
      <w:pPr>
        <w:jc w:val="both"/>
        <w:rPr>
          <w:rFonts w:cs="Arial"/>
          <w:sz w:val="18"/>
          <w:szCs w:val="18"/>
        </w:rPr>
      </w:pPr>
    </w:p>
    <w:p w14:paraId="7AF0D900" w14:textId="34AC440F" w:rsidR="00301CF3" w:rsidRDefault="00716A2B">
      <w:pPr>
        <w:numPr>
          <w:ilvl w:val="1"/>
          <w:numId w:val="1"/>
        </w:numPr>
        <w:jc w:val="both"/>
        <w:rPr>
          <w:rFonts w:cs="Arial"/>
          <w:sz w:val="18"/>
          <w:szCs w:val="18"/>
        </w:rPr>
      </w:pPr>
      <w:r>
        <w:rPr>
          <w:rFonts w:cs="Arial"/>
          <w:sz w:val="18"/>
          <w:szCs w:val="18"/>
        </w:rPr>
        <w:t>NKF expressly disclaims any</w:t>
      </w:r>
      <w:r w:rsidR="00301CF3">
        <w:rPr>
          <w:rFonts w:cs="Arial"/>
          <w:sz w:val="18"/>
          <w:szCs w:val="18"/>
        </w:rPr>
        <w:t xml:space="preserve"> late payment service charge</w:t>
      </w:r>
      <w:r>
        <w:rPr>
          <w:rFonts w:cs="Arial"/>
          <w:sz w:val="18"/>
          <w:szCs w:val="18"/>
        </w:rPr>
        <w:t>s and/or default interest charges</w:t>
      </w:r>
      <w:r w:rsidR="00301CF3">
        <w:rPr>
          <w:rFonts w:cs="Arial"/>
          <w:sz w:val="18"/>
          <w:szCs w:val="18"/>
        </w:rPr>
        <w:t xml:space="preserve"> of any kind. </w:t>
      </w:r>
    </w:p>
    <w:p w14:paraId="04C1E1A5" w14:textId="77777777" w:rsidR="009F60FF" w:rsidRDefault="009F60FF" w:rsidP="009F60FF">
      <w:pPr>
        <w:ind w:left="720"/>
        <w:jc w:val="both"/>
        <w:rPr>
          <w:rFonts w:cs="Arial"/>
          <w:sz w:val="18"/>
          <w:szCs w:val="18"/>
        </w:rPr>
      </w:pPr>
    </w:p>
    <w:p w14:paraId="3021F652" w14:textId="77777777" w:rsidR="00025EB7" w:rsidRDefault="00025EB7" w:rsidP="009F60FF">
      <w:pPr>
        <w:ind w:left="720"/>
        <w:jc w:val="both"/>
        <w:rPr>
          <w:rFonts w:cs="Arial"/>
          <w:sz w:val="18"/>
          <w:szCs w:val="18"/>
        </w:rPr>
      </w:pPr>
    </w:p>
    <w:p w14:paraId="43E3E06C" w14:textId="77777777" w:rsidR="00301CF3" w:rsidRDefault="00301CF3">
      <w:pPr>
        <w:pStyle w:val="Heading1"/>
        <w:rPr>
          <w:rFonts w:cs="Arial"/>
          <w:szCs w:val="18"/>
        </w:rPr>
      </w:pPr>
      <w:bookmarkStart w:id="27" w:name="_Ref51076660"/>
      <w:bookmarkStart w:id="28" w:name="_Toc208330543"/>
      <w:r>
        <w:rPr>
          <w:rFonts w:cs="Arial"/>
          <w:szCs w:val="18"/>
        </w:rPr>
        <w:t>SECURITY DEPOSIT</w:t>
      </w:r>
      <w:bookmarkEnd w:id="27"/>
      <w:bookmarkEnd w:id="28"/>
    </w:p>
    <w:p w14:paraId="1825712B" w14:textId="77777777" w:rsidR="00301CF3" w:rsidRDefault="00301CF3">
      <w:pPr>
        <w:jc w:val="both"/>
        <w:rPr>
          <w:rFonts w:cs="Arial"/>
          <w:sz w:val="18"/>
          <w:szCs w:val="18"/>
        </w:rPr>
      </w:pPr>
    </w:p>
    <w:p w14:paraId="6F73419B" w14:textId="4FBBCD5D" w:rsidR="00301CF3" w:rsidRDefault="00301CF3">
      <w:pPr>
        <w:numPr>
          <w:ilvl w:val="1"/>
          <w:numId w:val="1"/>
        </w:numPr>
        <w:jc w:val="both"/>
        <w:rPr>
          <w:rFonts w:cs="Arial"/>
          <w:sz w:val="18"/>
          <w:szCs w:val="18"/>
        </w:rPr>
      </w:pPr>
      <w:r>
        <w:rPr>
          <w:rFonts w:cs="Arial"/>
          <w:sz w:val="18"/>
          <w:szCs w:val="18"/>
        </w:rPr>
        <w:t>Where required by NKF as a condition precedent to the commencement of any work under this Contract, the Contractor shall, upon signing of this Contract and at its own expense, lodge with NKF a s</w:t>
      </w:r>
      <w:r w:rsidR="007C1B51">
        <w:rPr>
          <w:rFonts w:cs="Arial"/>
          <w:sz w:val="18"/>
          <w:szCs w:val="18"/>
        </w:rPr>
        <w:t>ecurity deposit in the form of Banker’s G</w:t>
      </w:r>
      <w:r>
        <w:rPr>
          <w:rFonts w:cs="Arial"/>
          <w:sz w:val="18"/>
          <w:szCs w:val="18"/>
        </w:rPr>
        <w:t xml:space="preserve">uarantee </w:t>
      </w:r>
      <w:r w:rsidR="00493A3E">
        <w:rPr>
          <w:rFonts w:cs="Arial"/>
          <w:sz w:val="18"/>
          <w:szCs w:val="18"/>
        </w:rPr>
        <w:t xml:space="preserve">or </w:t>
      </w:r>
      <w:r w:rsidR="007C1B51">
        <w:rPr>
          <w:rFonts w:cs="Arial"/>
          <w:sz w:val="18"/>
          <w:szCs w:val="18"/>
        </w:rPr>
        <w:t>P</w:t>
      </w:r>
      <w:r w:rsidR="00493A3E">
        <w:rPr>
          <w:rFonts w:cs="Arial"/>
          <w:sz w:val="18"/>
          <w:szCs w:val="18"/>
        </w:rPr>
        <w:t>e</w:t>
      </w:r>
      <w:r w:rsidR="007C1B51">
        <w:rPr>
          <w:rFonts w:cs="Arial"/>
          <w:sz w:val="18"/>
          <w:szCs w:val="18"/>
        </w:rPr>
        <w:t>rformance B</w:t>
      </w:r>
      <w:r w:rsidR="00493A3E">
        <w:rPr>
          <w:rFonts w:cs="Arial"/>
          <w:sz w:val="18"/>
          <w:szCs w:val="18"/>
        </w:rPr>
        <w:t xml:space="preserve">ond / </w:t>
      </w:r>
      <w:r w:rsidR="007C1B51">
        <w:rPr>
          <w:rFonts w:cs="Arial"/>
          <w:sz w:val="18"/>
          <w:szCs w:val="18"/>
        </w:rPr>
        <w:t>Performance G</w:t>
      </w:r>
      <w:r w:rsidR="00493A3E">
        <w:rPr>
          <w:rFonts w:cs="Arial"/>
          <w:sz w:val="18"/>
          <w:szCs w:val="18"/>
        </w:rPr>
        <w:t>uarantee</w:t>
      </w:r>
      <w:r w:rsidR="007C1B51">
        <w:rPr>
          <w:rFonts w:cs="Arial"/>
          <w:sz w:val="18"/>
          <w:szCs w:val="18"/>
        </w:rPr>
        <w:t xml:space="preserve"> (from an institution acceptable to NKF)</w:t>
      </w:r>
      <w:r w:rsidR="00493A3E">
        <w:rPr>
          <w:rFonts w:cs="Arial"/>
          <w:sz w:val="18"/>
          <w:szCs w:val="18"/>
        </w:rPr>
        <w:t xml:space="preserve"> </w:t>
      </w:r>
      <w:r>
        <w:rPr>
          <w:rFonts w:cs="Arial"/>
          <w:sz w:val="18"/>
          <w:szCs w:val="18"/>
        </w:rPr>
        <w:t xml:space="preserve">equivalent to </w:t>
      </w:r>
      <w:r w:rsidRPr="007C1B51">
        <w:rPr>
          <w:rFonts w:cs="Arial"/>
          <w:b/>
          <w:sz w:val="18"/>
          <w:szCs w:val="18"/>
        </w:rPr>
        <w:t>fi</w:t>
      </w:r>
      <w:r w:rsidR="004D1822" w:rsidRPr="007C1B51">
        <w:rPr>
          <w:rFonts w:cs="Arial"/>
          <w:b/>
          <w:sz w:val="18"/>
          <w:szCs w:val="18"/>
        </w:rPr>
        <w:t>ve</w:t>
      </w:r>
      <w:r w:rsidRPr="00A56B4A">
        <w:rPr>
          <w:rFonts w:cs="Arial"/>
          <w:sz w:val="18"/>
          <w:szCs w:val="18"/>
        </w:rPr>
        <w:t xml:space="preserve"> </w:t>
      </w:r>
      <w:r w:rsidRPr="007C1B51">
        <w:rPr>
          <w:rFonts w:cs="Arial"/>
          <w:b/>
          <w:sz w:val="18"/>
          <w:szCs w:val="18"/>
        </w:rPr>
        <w:t>percent (5%)</w:t>
      </w:r>
      <w:r w:rsidRPr="00A56B4A">
        <w:rPr>
          <w:rFonts w:cs="Arial"/>
          <w:sz w:val="18"/>
          <w:szCs w:val="18"/>
        </w:rPr>
        <w:t xml:space="preserve"> of the</w:t>
      </w:r>
      <w:r>
        <w:rPr>
          <w:rFonts w:cs="Arial"/>
          <w:sz w:val="18"/>
          <w:szCs w:val="18"/>
        </w:rPr>
        <w:t xml:space="preserve"> Contract Price</w:t>
      </w:r>
      <w:r w:rsidR="00050A95">
        <w:rPr>
          <w:rFonts w:cs="Arial"/>
          <w:sz w:val="18"/>
          <w:szCs w:val="18"/>
        </w:rPr>
        <w:t xml:space="preserve"> in  form and substance similar to the specimen attached hereto issued by a bank or insurance company registered with the Monetary Authority of Singapore.</w:t>
      </w:r>
      <w:r>
        <w:rPr>
          <w:rFonts w:cs="Arial"/>
          <w:sz w:val="18"/>
          <w:szCs w:val="18"/>
        </w:rPr>
        <w:t xml:space="preserve">  </w:t>
      </w:r>
    </w:p>
    <w:p w14:paraId="33A8BFFC" w14:textId="77777777" w:rsidR="00301CF3" w:rsidRDefault="00301CF3">
      <w:pPr>
        <w:jc w:val="both"/>
        <w:rPr>
          <w:rFonts w:cs="Arial"/>
          <w:sz w:val="18"/>
          <w:szCs w:val="18"/>
        </w:rPr>
      </w:pPr>
    </w:p>
    <w:p w14:paraId="6BD9F6F1" w14:textId="77777777" w:rsidR="00301CF3" w:rsidRDefault="00301CF3">
      <w:pPr>
        <w:numPr>
          <w:ilvl w:val="1"/>
          <w:numId w:val="1"/>
        </w:numPr>
        <w:jc w:val="both"/>
        <w:rPr>
          <w:rFonts w:cs="Arial"/>
          <w:sz w:val="18"/>
          <w:szCs w:val="18"/>
        </w:rPr>
      </w:pPr>
      <w:bookmarkStart w:id="29" w:name="_Ref58755645"/>
      <w:r>
        <w:rPr>
          <w:rFonts w:cs="Arial"/>
          <w:sz w:val="18"/>
          <w:szCs w:val="23"/>
        </w:rPr>
        <w:t>In the event of any default or breach of any of the obligations by the Contractor under the Contract, NKF may at its sole discretion draw on the security deposit to satisfy any liquidated or other damages as may become due to NKF under the Contract</w:t>
      </w:r>
      <w:bookmarkEnd w:id="29"/>
      <w:r>
        <w:rPr>
          <w:rFonts w:cs="Arial"/>
          <w:sz w:val="18"/>
          <w:szCs w:val="23"/>
        </w:rPr>
        <w:t xml:space="preserve">. </w:t>
      </w:r>
    </w:p>
    <w:p w14:paraId="23E377EF" w14:textId="77777777" w:rsidR="00301CF3" w:rsidRDefault="00301CF3">
      <w:pPr>
        <w:jc w:val="both"/>
        <w:rPr>
          <w:rFonts w:cs="Arial"/>
          <w:sz w:val="18"/>
          <w:szCs w:val="18"/>
        </w:rPr>
      </w:pPr>
    </w:p>
    <w:p w14:paraId="687CD361" w14:textId="77777777" w:rsidR="00301CF3" w:rsidRDefault="00301CF3">
      <w:pPr>
        <w:numPr>
          <w:ilvl w:val="1"/>
          <w:numId w:val="1"/>
        </w:numPr>
        <w:jc w:val="both"/>
        <w:rPr>
          <w:rFonts w:cs="Arial"/>
          <w:sz w:val="18"/>
          <w:szCs w:val="18"/>
        </w:rPr>
      </w:pPr>
      <w:r>
        <w:rPr>
          <w:rFonts w:cs="Arial"/>
          <w:sz w:val="18"/>
          <w:szCs w:val="18"/>
        </w:rPr>
        <w:t>In the event that the security deposit provided for in Clause 9.1 is inadequate to fully indemnify or compensate NKF for any loss, liability, cost, expenses or damage incurred or suffered by NKF as aforesaid, the Contractor shall, forthwith on demand by or on behalf of NKF, pay to NKF all losses, liabilities, costs, expenses (including without limitation, legal fees on a solicitor and own client basis) and/or damages as may be incurred or suffered by NKF to the extent to which the security deposit proves inadequate.</w:t>
      </w:r>
    </w:p>
    <w:p w14:paraId="17C61BFD" w14:textId="77777777" w:rsidR="00301CF3" w:rsidRDefault="00301CF3">
      <w:pPr>
        <w:jc w:val="both"/>
        <w:rPr>
          <w:rFonts w:cs="Arial"/>
          <w:sz w:val="18"/>
          <w:szCs w:val="18"/>
        </w:rPr>
      </w:pPr>
    </w:p>
    <w:p w14:paraId="262C7408" w14:textId="77777777" w:rsidR="00301CF3" w:rsidRDefault="00301CF3">
      <w:pPr>
        <w:numPr>
          <w:ilvl w:val="1"/>
          <w:numId w:val="1"/>
        </w:numPr>
        <w:jc w:val="both"/>
        <w:rPr>
          <w:rFonts w:cs="Arial"/>
          <w:sz w:val="18"/>
          <w:szCs w:val="18"/>
        </w:rPr>
      </w:pPr>
      <w:r>
        <w:rPr>
          <w:rFonts w:cs="Arial"/>
          <w:sz w:val="18"/>
          <w:szCs w:val="18"/>
        </w:rPr>
        <w:t xml:space="preserve">The provisions of this Clause shall not affect the rights and remedies expressly reserved by NKF or bar NKF from claiming losses, expenses, costs or damages incurred or sustained or likely to be incurred or sustained by NKF </w:t>
      </w:r>
      <w:proofErr w:type="gramStart"/>
      <w:r>
        <w:rPr>
          <w:rFonts w:cs="Arial"/>
          <w:sz w:val="18"/>
          <w:szCs w:val="18"/>
        </w:rPr>
        <w:t>as a result of</w:t>
      </w:r>
      <w:proofErr w:type="gramEnd"/>
      <w:r>
        <w:rPr>
          <w:rFonts w:cs="Arial"/>
          <w:sz w:val="18"/>
          <w:szCs w:val="18"/>
        </w:rPr>
        <w:t xml:space="preserve"> any default breach of this Contract by the Contractor. </w:t>
      </w:r>
    </w:p>
    <w:p w14:paraId="126C1673" w14:textId="77777777" w:rsidR="00301CF3" w:rsidRDefault="00301CF3">
      <w:pPr>
        <w:jc w:val="both"/>
        <w:rPr>
          <w:rFonts w:cs="Arial"/>
          <w:sz w:val="18"/>
          <w:szCs w:val="18"/>
        </w:rPr>
      </w:pPr>
    </w:p>
    <w:p w14:paraId="57A5EE73" w14:textId="1F5AB7BB" w:rsidR="00301CF3" w:rsidRDefault="00301CF3">
      <w:pPr>
        <w:numPr>
          <w:ilvl w:val="1"/>
          <w:numId w:val="1"/>
        </w:numPr>
        <w:jc w:val="both"/>
        <w:rPr>
          <w:rFonts w:cs="Arial"/>
          <w:sz w:val="18"/>
          <w:szCs w:val="18"/>
        </w:rPr>
      </w:pPr>
      <w:r>
        <w:rPr>
          <w:rFonts w:cs="Arial"/>
          <w:sz w:val="18"/>
          <w:szCs w:val="18"/>
        </w:rPr>
        <w:t xml:space="preserve">The security deposit shall be refunded to the Contractor with the remaining value as provided in Clause 9.2, only upon the termination/expiry of this Contract or applicable warranty period, subject to the Contractor’s compliance with the terms </w:t>
      </w:r>
      <w:r w:rsidR="00716A2B">
        <w:rPr>
          <w:rFonts w:cs="Arial"/>
          <w:sz w:val="18"/>
          <w:szCs w:val="18"/>
        </w:rPr>
        <w:t xml:space="preserve">and conditions </w:t>
      </w:r>
      <w:r>
        <w:rPr>
          <w:rFonts w:cs="Arial"/>
          <w:sz w:val="18"/>
          <w:szCs w:val="18"/>
        </w:rPr>
        <w:t xml:space="preserve">of this Contract. </w:t>
      </w:r>
    </w:p>
    <w:p w14:paraId="13B9A638" w14:textId="77777777" w:rsidR="00E333E2" w:rsidRDefault="00E333E2">
      <w:pPr>
        <w:jc w:val="both"/>
        <w:rPr>
          <w:rFonts w:cs="Arial"/>
          <w:sz w:val="18"/>
          <w:szCs w:val="18"/>
        </w:rPr>
      </w:pPr>
    </w:p>
    <w:p w14:paraId="542A7029" w14:textId="77777777" w:rsidR="009F60FF" w:rsidRDefault="009F60FF">
      <w:pPr>
        <w:jc w:val="both"/>
        <w:rPr>
          <w:rFonts w:cs="Arial"/>
          <w:sz w:val="18"/>
          <w:szCs w:val="18"/>
        </w:rPr>
      </w:pPr>
    </w:p>
    <w:p w14:paraId="7B1DA91C" w14:textId="77777777" w:rsidR="00301CF3" w:rsidRDefault="00301CF3">
      <w:pPr>
        <w:pStyle w:val="Heading1"/>
        <w:rPr>
          <w:rFonts w:cs="Arial"/>
          <w:szCs w:val="18"/>
        </w:rPr>
      </w:pPr>
      <w:bookmarkStart w:id="30" w:name="_Toc208330544"/>
      <w:r>
        <w:rPr>
          <w:rFonts w:cs="Arial"/>
          <w:szCs w:val="18"/>
        </w:rPr>
        <w:t>COMPLIANCE WITH LAW, RULES AND REGULATIONS</w:t>
      </w:r>
      <w:bookmarkEnd w:id="30"/>
    </w:p>
    <w:p w14:paraId="3BED9DAB" w14:textId="77777777" w:rsidR="00301CF3" w:rsidRDefault="00301CF3">
      <w:pPr>
        <w:jc w:val="both"/>
        <w:rPr>
          <w:rFonts w:cs="Arial"/>
          <w:sz w:val="18"/>
          <w:szCs w:val="18"/>
        </w:rPr>
      </w:pPr>
    </w:p>
    <w:p w14:paraId="25C684C3" w14:textId="77777777" w:rsidR="00301CF3" w:rsidRDefault="00301CF3">
      <w:pPr>
        <w:numPr>
          <w:ilvl w:val="1"/>
          <w:numId w:val="1"/>
        </w:numPr>
        <w:jc w:val="both"/>
        <w:rPr>
          <w:rFonts w:cs="Arial"/>
          <w:sz w:val="18"/>
          <w:szCs w:val="18"/>
        </w:rPr>
      </w:pPr>
      <w:r>
        <w:rPr>
          <w:rFonts w:cs="Arial"/>
          <w:sz w:val="18"/>
          <w:szCs w:val="18"/>
        </w:rPr>
        <w:t xml:space="preserve">The Contractor shall, at its own cost and expense, obtain and maintain all licences, authorisations, permits and other certifications required without any restrictions or qualifications whatsoever </w:t>
      </w:r>
      <w:proofErr w:type="gramStart"/>
      <w:r>
        <w:rPr>
          <w:rFonts w:cs="Arial"/>
          <w:sz w:val="18"/>
          <w:szCs w:val="18"/>
        </w:rPr>
        <w:t>so as to</w:t>
      </w:r>
      <w:proofErr w:type="gramEnd"/>
      <w:r>
        <w:rPr>
          <w:rFonts w:cs="Arial"/>
          <w:sz w:val="18"/>
          <w:szCs w:val="18"/>
        </w:rPr>
        <w:t xml:space="preserve"> enable the Contractor to fulfil all its obligations under this Contract. </w:t>
      </w:r>
    </w:p>
    <w:p w14:paraId="4BDFE5EF" w14:textId="77777777" w:rsidR="00301CF3" w:rsidRDefault="00301CF3">
      <w:pPr>
        <w:ind w:left="720" w:hanging="720"/>
        <w:jc w:val="both"/>
        <w:rPr>
          <w:rFonts w:cs="Arial"/>
          <w:sz w:val="18"/>
          <w:szCs w:val="18"/>
        </w:rPr>
      </w:pPr>
    </w:p>
    <w:p w14:paraId="6784EB65" w14:textId="77777777" w:rsidR="00301CF3" w:rsidRDefault="00301CF3">
      <w:pPr>
        <w:jc w:val="both"/>
        <w:rPr>
          <w:rFonts w:cs="Arial"/>
          <w:sz w:val="18"/>
          <w:szCs w:val="18"/>
        </w:rPr>
      </w:pPr>
    </w:p>
    <w:p w14:paraId="71477F45" w14:textId="77777777" w:rsidR="00301CF3" w:rsidRDefault="00301CF3">
      <w:pPr>
        <w:pStyle w:val="Heading1"/>
        <w:rPr>
          <w:rFonts w:cs="Arial"/>
          <w:szCs w:val="18"/>
        </w:rPr>
      </w:pPr>
      <w:bookmarkStart w:id="31" w:name="_Toc66522732"/>
      <w:bookmarkStart w:id="32" w:name="_Toc69026618"/>
      <w:bookmarkStart w:id="33" w:name="_Toc145052154"/>
      <w:bookmarkStart w:id="34" w:name="_Toc208330545"/>
      <w:r>
        <w:rPr>
          <w:rFonts w:cs="Arial"/>
          <w:szCs w:val="18"/>
        </w:rPr>
        <w:t xml:space="preserve">OBTAINING SERVICES ELSEWHERE </w:t>
      </w:r>
      <w:bookmarkEnd w:id="31"/>
      <w:bookmarkEnd w:id="32"/>
      <w:bookmarkEnd w:id="33"/>
      <w:r>
        <w:rPr>
          <w:rFonts w:cs="Arial"/>
          <w:szCs w:val="18"/>
        </w:rPr>
        <w:t>WHEN FREQUENCY IS NOT SPECIFIED</w:t>
      </w:r>
      <w:bookmarkEnd w:id="34"/>
    </w:p>
    <w:p w14:paraId="5EEA6463" w14:textId="77777777" w:rsidR="00301CF3" w:rsidRDefault="00301CF3">
      <w:pPr>
        <w:jc w:val="both"/>
        <w:rPr>
          <w:rFonts w:cs="Arial"/>
          <w:sz w:val="18"/>
          <w:szCs w:val="18"/>
        </w:rPr>
      </w:pPr>
    </w:p>
    <w:p w14:paraId="611A2093" w14:textId="4E13AED6" w:rsidR="00301CF3" w:rsidRDefault="00301CF3">
      <w:pPr>
        <w:numPr>
          <w:ilvl w:val="1"/>
          <w:numId w:val="1"/>
        </w:numPr>
        <w:jc w:val="both"/>
        <w:rPr>
          <w:rFonts w:cs="Arial"/>
          <w:sz w:val="18"/>
          <w:szCs w:val="18"/>
        </w:rPr>
      </w:pPr>
      <w:r>
        <w:rPr>
          <w:rFonts w:cs="Arial"/>
          <w:sz w:val="18"/>
          <w:szCs w:val="18"/>
        </w:rPr>
        <w:t xml:space="preserve">If the total frequency and extent of any Services are not specified in the Contract or stated to be merely estimated, NKF shall be under no obligation to obtain the Services from the Contractor. Any statement of the estimated frequencies and quantities of Services required which may have been given to the Contractor </w:t>
      </w:r>
      <w:proofErr w:type="gramStart"/>
      <w:r>
        <w:rPr>
          <w:rFonts w:cs="Arial"/>
          <w:sz w:val="18"/>
          <w:szCs w:val="18"/>
        </w:rPr>
        <w:t>in the course of</w:t>
      </w:r>
      <w:proofErr w:type="gramEnd"/>
      <w:r>
        <w:rPr>
          <w:rFonts w:cs="Arial"/>
          <w:sz w:val="18"/>
          <w:szCs w:val="18"/>
        </w:rPr>
        <w:t xml:space="preserve"> invi</w:t>
      </w:r>
      <w:r w:rsidR="001D2EF7">
        <w:rPr>
          <w:rFonts w:cs="Arial"/>
          <w:sz w:val="18"/>
          <w:szCs w:val="18"/>
        </w:rPr>
        <w:t>ting request for proposal</w:t>
      </w:r>
      <w:r>
        <w:rPr>
          <w:rFonts w:cs="Arial"/>
          <w:sz w:val="18"/>
          <w:szCs w:val="18"/>
        </w:rPr>
        <w:t xml:space="preserve"> shall be deemed to be approximate only and merely for the information of the Contractor. </w:t>
      </w:r>
    </w:p>
    <w:p w14:paraId="426095D9" w14:textId="77777777" w:rsidR="00301CF3" w:rsidRDefault="00301CF3">
      <w:pPr>
        <w:jc w:val="both"/>
        <w:rPr>
          <w:rFonts w:cs="Arial"/>
          <w:sz w:val="18"/>
          <w:szCs w:val="18"/>
        </w:rPr>
      </w:pPr>
    </w:p>
    <w:p w14:paraId="0E6175A2" w14:textId="77777777" w:rsidR="00301CF3" w:rsidRDefault="00301CF3">
      <w:pPr>
        <w:jc w:val="both"/>
        <w:rPr>
          <w:rFonts w:cs="Arial"/>
          <w:sz w:val="18"/>
          <w:szCs w:val="18"/>
        </w:rPr>
      </w:pPr>
    </w:p>
    <w:p w14:paraId="227E6CE4" w14:textId="77777777" w:rsidR="00025EB7" w:rsidRDefault="00025EB7">
      <w:pPr>
        <w:jc w:val="both"/>
        <w:rPr>
          <w:rFonts w:cs="Arial"/>
          <w:sz w:val="18"/>
          <w:szCs w:val="18"/>
        </w:rPr>
      </w:pPr>
    </w:p>
    <w:p w14:paraId="1259CBCA" w14:textId="77777777" w:rsidR="005369BA" w:rsidRDefault="005369BA">
      <w:pPr>
        <w:jc w:val="both"/>
        <w:rPr>
          <w:rFonts w:cs="Arial"/>
          <w:sz w:val="18"/>
          <w:szCs w:val="18"/>
        </w:rPr>
      </w:pPr>
    </w:p>
    <w:p w14:paraId="7C6F1886" w14:textId="77777777" w:rsidR="00025EB7" w:rsidRDefault="00025EB7">
      <w:pPr>
        <w:jc w:val="both"/>
        <w:rPr>
          <w:rFonts w:cs="Arial"/>
          <w:sz w:val="18"/>
          <w:szCs w:val="18"/>
        </w:rPr>
      </w:pPr>
    </w:p>
    <w:p w14:paraId="0E090BE2" w14:textId="77777777" w:rsidR="00025EB7" w:rsidRDefault="00025EB7">
      <w:pPr>
        <w:jc w:val="both"/>
        <w:rPr>
          <w:rFonts w:cs="Arial"/>
          <w:sz w:val="18"/>
          <w:szCs w:val="18"/>
        </w:rPr>
      </w:pPr>
    </w:p>
    <w:p w14:paraId="511CF909" w14:textId="77777777" w:rsidR="00025EB7" w:rsidRDefault="00025EB7">
      <w:pPr>
        <w:jc w:val="both"/>
        <w:rPr>
          <w:rFonts w:cs="Arial"/>
          <w:sz w:val="18"/>
          <w:szCs w:val="18"/>
        </w:rPr>
      </w:pPr>
    </w:p>
    <w:p w14:paraId="4BEA8C7C" w14:textId="77777777" w:rsidR="00301CF3" w:rsidRDefault="00301CF3">
      <w:pPr>
        <w:pStyle w:val="Heading1"/>
        <w:rPr>
          <w:rFonts w:cs="Arial"/>
          <w:szCs w:val="18"/>
        </w:rPr>
      </w:pPr>
      <w:bookmarkStart w:id="35" w:name="_Toc208330546"/>
      <w:bookmarkStart w:id="36" w:name="_Toc208330547"/>
      <w:bookmarkEnd w:id="35"/>
      <w:r>
        <w:rPr>
          <w:rFonts w:cs="Arial"/>
          <w:szCs w:val="18"/>
        </w:rPr>
        <w:t>WORKS ORDERS</w:t>
      </w:r>
      <w:bookmarkEnd w:id="36"/>
    </w:p>
    <w:p w14:paraId="001C5993" w14:textId="77777777" w:rsidR="00301CF3" w:rsidRDefault="00301CF3">
      <w:pPr>
        <w:jc w:val="both"/>
        <w:rPr>
          <w:rFonts w:cs="Arial"/>
          <w:sz w:val="18"/>
          <w:szCs w:val="18"/>
        </w:rPr>
      </w:pPr>
    </w:p>
    <w:p w14:paraId="5AA51ECA" w14:textId="77777777" w:rsidR="00301CF3" w:rsidRPr="007E01F6" w:rsidRDefault="00301CF3">
      <w:pPr>
        <w:numPr>
          <w:ilvl w:val="1"/>
          <w:numId w:val="1"/>
        </w:numPr>
        <w:jc w:val="both"/>
        <w:rPr>
          <w:rFonts w:cs="Arial"/>
          <w:sz w:val="18"/>
          <w:szCs w:val="18"/>
        </w:rPr>
      </w:pPr>
      <w:r>
        <w:rPr>
          <w:rFonts w:cs="Arial"/>
          <w:sz w:val="18"/>
          <w:szCs w:val="23"/>
        </w:rPr>
        <w:t>Where the Contractor is appointed by NKF under this Contract to provide the Services as and when required by NKF, orders for any Services shall be given by NKF from time to time in writing in such form as NKF shall deem appropriate (each hereinafter referred to as a "</w:t>
      </w:r>
      <w:r>
        <w:rPr>
          <w:rFonts w:cs="Arial"/>
          <w:b/>
          <w:bCs/>
          <w:sz w:val="18"/>
          <w:szCs w:val="23"/>
        </w:rPr>
        <w:t>Works Order</w:t>
      </w:r>
      <w:r>
        <w:rPr>
          <w:rFonts w:cs="Arial"/>
          <w:sz w:val="18"/>
          <w:szCs w:val="23"/>
        </w:rPr>
        <w:t xml:space="preserve">"). Where the Contractor receives, during the </w:t>
      </w:r>
      <w:proofErr w:type="gramStart"/>
      <w:r>
        <w:rPr>
          <w:rFonts w:cs="Arial"/>
          <w:sz w:val="18"/>
          <w:szCs w:val="23"/>
        </w:rPr>
        <w:t>period of time</w:t>
      </w:r>
      <w:proofErr w:type="gramEnd"/>
      <w:r>
        <w:rPr>
          <w:rFonts w:cs="Arial"/>
          <w:sz w:val="18"/>
          <w:szCs w:val="23"/>
        </w:rPr>
        <w:t xml:space="preserve"> specified in the Contract, any Works Order for the Services, the Contractor shall proceed to provide the Services in accordance with the Contract.  NKF shall be under no obligation to purchase the Services specified in this Contract except to the extent of the Works Order for those Services issued by NKF.</w:t>
      </w:r>
    </w:p>
    <w:p w14:paraId="0B9B02AE" w14:textId="77777777" w:rsidR="00301CF3" w:rsidRDefault="00301CF3">
      <w:pPr>
        <w:jc w:val="both"/>
        <w:rPr>
          <w:rFonts w:cs="Arial"/>
          <w:sz w:val="18"/>
          <w:szCs w:val="18"/>
        </w:rPr>
      </w:pPr>
    </w:p>
    <w:p w14:paraId="5502D758" w14:textId="77777777" w:rsidR="004F46FA" w:rsidRDefault="004F46FA">
      <w:pPr>
        <w:jc w:val="both"/>
        <w:rPr>
          <w:rFonts w:cs="Arial"/>
          <w:sz w:val="18"/>
          <w:szCs w:val="18"/>
        </w:rPr>
      </w:pPr>
    </w:p>
    <w:p w14:paraId="44BB9284" w14:textId="77777777" w:rsidR="00301CF3" w:rsidRDefault="00301CF3">
      <w:pPr>
        <w:pStyle w:val="Heading1"/>
        <w:rPr>
          <w:rFonts w:cs="Arial"/>
          <w:szCs w:val="18"/>
        </w:rPr>
      </w:pPr>
      <w:bookmarkStart w:id="37" w:name="_Toc66522734"/>
      <w:bookmarkStart w:id="38" w:name="_Toc69026620"/>
      <w:bookmarkStart w:id="39" w:name="_Ref51076670"/>
      <w:bookmarkStart w:id="40" w:name="_Toc208330548"/>
      <w:r>
        <w:rPr>
          <w:rFonts w:cs="Arial"/>
          <w:szCs w:val="18"/>
        </w:rPr>
        <w:t>INDEMNITY</w:t>
      </w:r>
      <w:bookmarkEnd w:id="37"/>
      <w:bookmarkEnd w:id="38"/>
      <w:bookmarkEnd w:id="39"/>
      <w:bookmarkEnd w:id="40"/>
    </w:p>
    <w:p w14:paraId="6AF0A1D3" w14:textId="77777777" w:rsidR="00301CF3" w:rsidRDefault="00301CF3">
      <w:pPr>
        <w:jc w:val="both"/>
        <w:rPr>
          <w:rFonts w:cs="Arial"/>
          <w:sz w:val="18"/>
          <w:szCs w:val="18"/>
        </w:rPr>
      </w:pPr>
    </w:p>
    <w:p w14:paraId="2C7D0D9F" w14:textId="72C2416C" w:rsidR="00301CF3" w:rsidRDefault="00301CF3">
      <w:pPr>
        <w:numPr>
          <w:ilvl w:val="1"/>
          <w:numId w:val="1"/>
        </w:numPr>
        <w:jc w:val="both"/>
        <w:rPr>
          <w:rFonts w:cs="Arial"/>
          <w:sz w:val="18"/>
          <w:szCs w:val="18"/>
        </w:rPr>
      </w:pPr>
      <w:r>
        <w:rPr>
          <w:rFonts w:cs="Arial"/>
          <w:sz w:val="18"/>
          <w:szCs w:val="18"/>
        </w:rPr>
        <w:t xml:space="preserve">The Contractor shall indemnify, defend and hold harmless NKF, its servants, agents, </w:t>
      </w:r>
      <w:r w:rsidR="00716A2B">
        <w:rPr>
          <w:rFonts w:cs="Arial"/>
          <w:sz w:val="18"/>
          <w:szCs w:val="18"/>
        </w:rPr>
        <w:t xml:space="preserve">directors, </w:t>
      </w:r>
      <w:r>
        <w:rPr>
          <w:rFonts w:cs="Arial"/>
          <w:sz w:val="18"/>
          <w:szCs w:val="18"/>
        </w:rPr>
        <w:t xml:space="preserve">employees, officers and departments from and against all or any liability, claims, expenses, including court costs and fees of solicitors (on a full indemnity basis) and other professionals in respect of any loss or damage (including special and consequential loss or damage) suffered by any person(s) whatsoever (including but not limited to any patient or visitor) to any property or personal injury to or death of any person arising out of or in connection with or contributed to by a breach of any term or warranty of this Contract by the Contractor, its servants or agents or the negligence or wilful default of the Contractor, its servants </w:t>
      </w:r>
      <w:r w:rsidR="007B38D1">
        <w:rPr>
          <w:rFonts w:cs="Arial"/>
          <w:sz w:val="18"/>
          <w:szCs w:val="18"/>
        </w:rPr>
        <w:t>and/</w:t>
      </w:r>
      <w:r>
        <w:rPr>
          <w:rFonts w:cs="Arial"/>
          <w:sz w:val="18"/>
          <w:szCs w:val="18"/>
        </w:rPr>
        <w:t xml:space="preserve">or agents PROVIDED THAT the Contractor may not enter into any settlement, agreement, arrangement or compromise </w:t>
      </w:r>
      <w:r w:rsidR="007B38D1">
        <w:rPr>
          <w:rFonts w:cs="Arial"/>
          <w:sz w:val="18"/>
          <w:szCs w:val="18"/>
        </w:rPr>
        <w:t xml:space="preserve">in respect of the above indemnity </w:t>
      </w:r>
      <w:r>
        <w:rPr>
          <w:rFonts w:cs="Arial"/>
          <w:sz w:val="18"/>
          <w:szCs w:val="18"/>
        </w:rPr>
        <w:t xml:space="preserve">that </w:t>
      </w:r>
      <w:r w:rsidR="007B38D1">
        <w:rPr>
          <w:rFonts w:cs="Arial"/>
          <w:sz w:val="18"/>
          <w:szCs w:val="18"/>
        </w:rPr>
        <w:t>may</w:t>
      </w:r>
      <w:r>
        <w:rPr>
          <w:rFonts w:cs="Arial"/>
          <w:sz w:val="18"/>
          <w:szCs w:val="18"/>
        </w:rPr>
        <w:t xml:space="preserve"> have a material adverse effect on NKF. </w:t>
      </w:r>
    </w:p>
    <w:p w14:paraId="54804AE0" w14:textId="77777777" w:rsidR="00301CF3" w:rsidRDefault="00301CF3">
      <w:pPr>
        <w:jc w:val="both"/>
        <w:rPr>
          <w:rFonts w:cs="Arial"/>
          <w:sz w:val="18"/>
          <w:szCs w:val="18"/>
        </w:rPr>
      </w:pPr>
    </w:p>
    <w:p w14:paraId="58C56377" w14:textId="7DC2E811" w:rsidR="00301CF3" w:rsidRDefault="00301CF3">
      <w:pPr>
        <w:numPr>
          <w:ilvl w:val="1"/>
          <w:numId w:val="1"/>
        </w:numPr>
        <w:jc w:val="both"/>
        <w:rPr>
          <w:rFonts w:cs="Arial"/>
          <w:sz w:val="18"/>
          <w:szCs w:val="18"/>
        </w:rPr>
      </w:pPr>
      <w:r>
        <w:rPr>
          <w:rFonts w:cs="Arial"/>
          <w:sz w:val="18"/>
          <w:szCs w:val="18"/>
        </w:rPr>
        <w:t xml:space="preserve">The Contractor shall indemnify, defend and hold harmless NKF, its servants, agents, </w:t>
      </w:r>
      <w:r w:rsidR="00716A2B">
        <w:rPr>
          <w:rFonts w:cs="Arial"/>
          <w:sz w:val="18"/>
          <w:szCs w:val="18"/>
        </w:rPr>
        <w:t xml:space="preserve">directors, </w:t>
      </w:r>
      <w:r>
        <w:rPr>
          <w:rFonts w:cs="Arial"/>
          <w:sz w:val="18"/>
          <w:szCs w:val="18"/>
        </w:rPr>
        <w:t xml:space="preserve">employees, officers and departments against any claims by any workmen, employee or agent or subcontractor or any workmen, employee or agent of such subcontractor of the Contractor for any personal injury and/or death suffered in connection with the performance of this Contract including but not limited to payment under the Workmen's Compensation Act (Cap. 354) and for any costs, charges </w:t>
      </w:r>
      <w:r w:rsidR="007B38D1">
        <w:rPr>
          <w:rFonts w:cs="Arial"/>
          <w:sz w:val="18"/>
          <w:szCs w:val="18"/>
        </w:rPr>
        <w:t>and/</w:t>
      </w:r>
      <w:r>
        <w:rPr>
          <w:rFonts w:cs="Arial"/>
          <w:sz w:val="18"/>
          <w:szCs w:val="18"/>
        </w:rPr>
        <w:t>or expenses incurred in respect thereof.</w:t>
      </w:r>
    </w:p>
    <w:p w14:paraId="553888BC" w14:textId="77777777" w:rsidR="00512D49" w:rsidRDefault="00512D49" w:rsidP="00512D49">
      <w:pPr>
        <w:rPr>
          <w:rFonts w:cs="Arial"/>
          <w:sz w:val="18"/>
        </w:rPr>
      </w:pPr>
    </w:p>
    <w:p w14:paraId="17AED0F1" w14:textId="77777777" w:rsidR="005369BA" w:rsidRDefault="005369BA" w:rsidP="00512D49">
      <w:pPr>
        <w:rPr>
          <w:rFonts w:cs="Arial"/>
          <w:sz w:val="18"/>
        </w:rPr>
      </w:pPr>
    </w:p>
    <w:p w14:paraId="74E283F0" w14:textId="77777777" w:rsidR="00512D49" w:rsidRDefault="00512D49" w:rsidP="00512D49">
      <w:pPr>
        <w:pStyle w:val="Heading1"/>
        <w:rPr>
          <w:rFonts w:cs="Arial"/>
          <w:szCs w:val="18"/>
        </w:rPr>
      </w:pPr>
      <w:bookmarkStart w:id="41" w:name="_Toc208330549"/>
      <w:r>
        <w:rPr>
          <w:rFonts w:cs="Arial"/>
          <w:szCs w:val="18"/>
        </w:rPr>
        <w:t>LIMITATION OF LIABILITY</w:t>
      </w:r>
      <w:bookmarkEnd w:id="41"/>
    </w:p>
    <w:p w14:paraId="30EC80C1" w14:textId="77777777" w:rsidR="00512D49" w:rsidRDefault="00512D49" w:rsidP="00512D49">
      <w:pPr>
        <w:rPr>
          <w:rFonts w:cs="Arial"/>
          <w:sz w:val="18"/>
        </w:rPr>
      </w:pPr>
    </w:p>
    <w:p w14:paraId="7C143B9C" w14:textId="77777777" w:rsidR="00512D49" w:rsidRPr="00204246" w:rsidRDefault="00512D49" w:rsidP="00512D49">
      <w:pPr>
        <w:numPr>
          <w:ilvl w:val="1"/>
          <w:numId w:val="1"/>
        </w:numPr>
        <w:jc w:val="both"/>
        <w:rPr>
          <w:rFonts w:cs="Arial"/>
          <w:sz w:val="18"/>
        </w:rPr>
      </w:pPr>
      <w:bookmarkStart w:id="42" w:name="_Ref47362930"/>
      <w:r w:rsidRPr="00204246">
        <w:rPr>
          <w:rFonts w:cs="Arial"/>
          <w:sz w:val="18"/>
        </w:rPr>
        <w:t>Without prejudice to the remaining provisions of this Clause, the Contractor acknowledges and agrees that the provision of Services and/or performance of their obligations under this Contract is entirely at the Contractor's own risk.</w:t>
      </w:r>
      <w:bookmarkEnd w:id="42"/>
    </w:p>
    <w:p w14:paraId="2F3FC529" w14:textId="77777777" w:rsidR="00512D49" w:rsidRPr="00204246" w:rsidRDefault="00512D49" w:rsidP="00512D49">
      <w:pPr>
        <w:rPr>
          <w:rFonts w:cs="Arial"/>
          <w:sz w:val="18"/>
        </w:rPr>
      </w:pPr>
    </w:p>
    <w:p w14:paraId="01473FA7" w14:textId="6BA98022" w:rsidR="00512D49" w:rsidRDefault="00512D49" w:rsidP="00512D49">
      <w:pPr>
        <w:numPr>
          <w:ilvl w:val="1"/>
          <w:numId w:val="1"/>
        </w:numPr>
        <w:jc w:val="both"/>
        <w:rPr>
          <w:rFonts w:cs="Arial"/>
          <w:sz w:val="18"/>
        </w:rPr>
      </w:pPr>
      <w:bookmarkStart w:id="43" w:name="_Ref47362933"/>
      <w:r w:rsidRPr="00204246">
        <w:rPr>
          <w:rFonts w:cs="Arial"/>
          <w:sz w:val="18"/>
        </w:rPr>
        <w:t>Neither NKF nor any of our personnel shall be liable for any direct, indirect and/or consequential damage, loss, expense and/or injury suffered by the Contractor, the Contractor's personnel and/or any other third party, arising out of the Contractor's provision of Services and/or the Contractor's performance of their obligations under this Contract.</w:t>
      </w:r>
      <w:bookmarkEnd w:id="43"/>
    </w:p>
    <w:p w14:paraId="60A590AF" w14:textId="77777777" w:rsidR="008C530E" w:rsidRDefault="008C530E" w:rsidP="003D063D">
      <w:pPr>
        <w:jc w:val="both"/>
        <w:rPr>
          <w:rFonts w:cs="Arial"/>
          <w:sz w:val="18"/>
        </w:rPr>
      </w:pPr>
    </w:p>
    <w:p w14:paraId="5179A195" w14:textId="05402BF2" w:rsidR="00301CF3" w:rsidRDefault="00512D49" w:rsidP="00512D49">
      <w:pPr>
        <w:numPr>
          <w:ilvl w:val="1"/>
          <w:numId w:val="1"/>
        </w:numPr>
        <w:jc w:val="both"/>
        <w:rPr>
          <w:rFonts w:cs="Arial"/>
          <w:sz w:val="18"/>
        </w:rPr>
      </w:pPr>
      <w:r w:rsidRPr="00512D49">
        <w:rPr>
          <w:rFonts w:cs="Arial"/>
          <w:sz w:val="18"/>
        </w:rPr>
        <w:t xml:space="preserve">If, in spite of Clauses </w:t>
      </w:r>
      <w:r w:rsidRPr="00DB15F2">
        <w:rPr>
          <w:rFonts w:cs="Arial"/>
          <w:sz w:val="18"/>
        </w:rPr>
        <w:fldChar w:fldCharType="begin"/>
      </w:r>
      <w:r w:rsidRPr="00512D49">
        <w:rPr>
          <w:rFonts w:cs="Arial"/>
          <w:sz w:val="18"/>
        </w:rPr>
        <w:instrText xml:space="preserve"> REF _Ref47362930 \r \h </w:instrText>
      </w:r>
      <w:r w:rsidRPr="00DB15F2">
        <w:rPr>
          <w:rFonts w:cs="Arial"/>
          <w:sz w:val="18"/>
        </w:rPr>
      </w:r>
      <w:r w:rsidRPr="00DB15F2">
        <w:rPr>
          <w:rFonts w:cs="Arial"/>
          <w:sz w:val="18"/>
        </w:rPr>
        <w:fldChar w:fldCharType="separate"/>
      </w:r>
      <w:r w:rsidR="00886551">
        <w:rPr>
          <w:rFonts w:cs="Arial"/>
          <w:sz w:val="18"/>
        </w:rPr>
        <w:t>14.1</w:t>
      </w:r>
      <w:r w:rsidRPr="00DB15F2">
        <w:rPr>
          <w:rFonts w:cs="Arial"/>
          <w:sz w:val="18"/>
        </w:rPr>
        <w:fldChar w:fldCharType="end"/>
      </w:r>
      <w:r w:rsidRPr="00512D49">
        <w:rPr>
          <w:rFonts w:cs="Arial"/>
          <w:sz w:val="18"/>
        </w:rPr>
        <w:t xml:space="preserve"> and </w:t>
      </w:r>
      <w:r w:rsidRPr="00DB15F2">
        <w:rPr>
          <w:rFonts w:cs="Arial"/>
          <w:sz w:val="18"/>
        </w:rPr>
        <w:fldChar w:fldCharType="begin"/>
      </w:r>
      <w:r w:rsidRPr="00512D49">
        <w:rPr>
          <w:rFonts w:cs="Arial"/>
          <w:sz w:val="18"/>
        </w:rPr>
        <w:instrText xml:space="preserve"> REF _Ref47362933 \r \h </w:instrText>
      </w:r>
      <w:r w:rsidRPr="00DB15F2">
        <w:rPr>
          <w:rFonts w:cs="Arial"/>
          <w:sz w:val="18"/>
        </w:rPr>
      </w:r>
      <w:r w:rsidRPr="00DB15F2">
        <w:rPr>
          <w:rFonts w:cs="Arial"/>
          <w:sz w:val="18"/>
        </w:rPr>
        <w:fldChar w:fldCharType="separate"/>
      </w:r>
      <w:r w:rsidR="00886551">
        <w:rPr>
          <w:rFonts w:cs="Arial"/>
          <w:sz w:val="18"/>
        </w:rPr>
        <w:t>14.2</w:t>
      </w:r>
      <w:r w:rsidRPr="00DB15F2">
        <w:rPr>
          <w:rFonts w:cs="Arial"/>
          <w:sz w:val="18"/>
        </w:rPr>
        <w:fldChar w:fldCharType="end"/>
      </w:r>
      <w:r w:rsidRPr="00512D49">
        <w:rPr>
          <w:rFonts w:cs="Arial"/>
          <w:sz w:val="18"/>
        </w:rPr>
        <w:t>, NKF is held liable by a court of competent jurisdiction, the Contractor acknowledges and agrees that NKF's liability shall in any event be limited to the sum of payments which NKF has made to the Contractor in the six (6) month period preceding the date on which the claim arose or the aggregate amount of S$1,000,000 (Singapore Dollars One Million Only), whichever is lesser.</w:t>
      </w:r>
    </w:p>
    <w:p w14:paraId="2BA893B2" w14:textId="77777777" w:rsidR="00512D49" w:rsidRDefault="00512D49">
      <w:pPr>
        <w:jc w:val="both"/>
        <w:rPr>
          <w:rFonts w:cs="Arial"/>
          <w:sz w:val="18"/>
        </w:rPr>
      </w:pPr>
    </w:p>
    <w:p w14:paraId="50059051" w14:textId="77777777" w:rsidR="005369BA" w:rsidRPr="00DB15F2" w:rsidRDefault="005369BA">
      <w:pPr>
        <w:jc w:val="both"/>
        <w:rPr>
          <w:rFonts w:cs="Arial"/>
          <w:sz w:val="18"/>
        </w:rPr>
      </w:pPr>
    </w:p>
    <w:p w14:paraId="4238C1E5" w14:textId="77777777" w:rsidR="00301CF3" w:rsidRDefault="00301CF3">
      <w:pPr>
        <w:pStyle w:val="Heading1"/>
        <w:rPr>
          <w:rFonts w:cs="Arial"/>
          <w:szCs w:val="18"/>
        </w:rPr>
      </w:pPr>
      <w:bookmarkStart w:id="44" w:name="_Toc66522739"/>
      <w:bookmarkStart w:id="45" w:name="_Toc69026625"/>
      <w:bookmarkStart w:id="46" w:name="_Ref51076680"/>
      <w:bookmarkStart w:id="47" w:name="_Toc208330550"/>
      <w:r>
        <w:rPr>
          <w:rFonts w:cs="Arial"/>
          <w:szCs w:val="18"/>
        </w:rPr>
        <w:t>REMEDIES FOR INTELLECTUAL PROPERTY INFRINGEMENT</w:t>
      </w:r>
      <w:bookmarkEnd w:id="44"/>
      <w:bookmarkEnd w:id="45"/>
      <w:bookmarkEnd w:id="46"/>
      <w:bookmarkEnd w:id="47"/>
    </w:p>
    <w:p w14:paraId="16735632" w14:textId="77777777" w:rsidR="00301CF3" w:rsidRDefault="00301CF3">
      <w:pPr>
        <w:jc w:val="both"/>
        <w:rPr>
          <w:rFonts w:cs="Arial"/>
          <w:sz w:val="18"/>
          <w:szCs w:val="18"/>
        </w:rPr>
      </w:pPr>
    </w:p>
    <w:p w14:paraId="61BE7422" w14:textId="12AC941A" w:rsidR="00301CF3" w:rsidRDefault="00301CF3">
      <w:pPr>
        <w:numPr>
          <w:ilvl w:val="1"/>
          <w:numId w:val="1"/>
        </w:numPr>
        <w:jc w:val="both"/>
        <w:rPr>
          <w:rFonts w:cs="Arial"/>
          <w:sz w:val="18"/>
          <w:szCs w:val="18"/>
        </w:rPr>
      </w:pPr>
      <w:bookmarkStart w:id="48" w:name="_Ref47278407"/>
      <w:r>
        <w:rPr>
          <w:rFonts w:cs="Arial"/>
          <w:sz w:val="18"/>
          <w:szCs w:val="18"/>
        </w:rPr>
        <w:t xml:space="preserve">In the event of any claim against NKF (including for this purpose, every staff of NKF thereof), or NKF being held liable for damages arising out of any claim at the time on account of patent rights and/or intellectual property rights which may be payable by virtue of NKF’s acceptance, possession, purchase, use or distribution of the Deliverables or any part or unit thereof under this Contract, the Contractor shall indemnify NKF and its </w:t>
      </w:r>
      <w:proofErr w:type="spellStart"/>
      <w:r w:rsidR="007B38D1">
        <w:rPr>
          <w:rFonts w:cs="Arial"/>
          <w:sz w:val="18"/>
          <w:szCs w:val="18"/>
        </w:rPr>
        <w:t>its</w:t>
      </w:r>
      <w:proofErr w:type="spellEnd"/>
      <w:r w:rsidR="007B38D1">
        <w:rPr>
          <w:rFonts w:cs="Arial"/>
          <w:sz w:val="18"/>
          <w:szCs w:val="18"/>
        </w:rPr>
        <w:t xml:space="preserve"> servants, agents, directors, employees and/or officers</w:t>
      </w:r>
      <w:r>
        <w:rPr>
          <w:rFonts w:cs="Arial"/>
          <w:sz w:val="18"/>
          <w:szCs w:val="18"/>
        </w:rPr>
        <w:t xml:space="preserve"> against all such claims and costs, charges and expenses in respect thereof.</w:t>
      </w:r>
      <w:bookmarkEnd w:id="48"/>
    </w:p>
    <w:p w14:paraId="627A307D" w14:textId="77777777" w:rsidR="00301CF3" w:rsidRDefault="00301CF3">
      <w:pPr>
        <w:jc w:val="both"/>
        <w:rPr>
          <w:rFonts w:cs="Arial"/>
          <w:sz w:val="18"/>
          <w:szCs w:val="18"/>
        </w:rPr>
      </w:pPr>
    </w:p>
    <w:p w14:paraId="66A52D43" w14:textId="77777777" w:rsidR="005369BA" w:rsidRDefault="005369BA">
      <w:pPr>
        <w:jc w:val="both"/>
        <w:rPr>
          <w:rFonts w:cs="Arial"/>
          <w:sz w:val="18"/>
          <w:szCs w:val="18"/>
        </w:rPr>
      </w:pPr>
    </w:p>
    <w:p w14:paraId="04546456" w14:textId="77777777" w:rsidR="005369BA" w:rsidRDefault="005369BA">
      <w:pPr>
        <w:jc w:val="both"/>
        <w:rPr>
          <w:rFonts w:cs="Arial"/>
          <w:sz w:val="18"/>
          <w:szCs w:val="18"/>
        </w:rPr>
      </w:pPr>
    </w:p>
    <w:p w14:paraId="5002DE3E" w14:textId="77777777" w:rsidR="005369BA" w:rsidRDefault="005369BA">
      <w:pPr>
        <w:jc w:val="both"/>
        <w:rPr>
          <w:rFonts w:cs="Arial"/>
          <w:sz w:val="18"/>
          <w:szCs w:val="18"/>
        </w:rPr>
      </w:pPr>
    </w:p>
    <w:p w14:paraId="04A31A15" w14:textId="5265E662" w:rsidR="00301CF3" w:rsidRDefault="007B38D1">
      <w:pPr>
        <w:numPr>
          <w:ilvl w:val="1"/>
          <w:numId w:val="1"/>
        </w:numPr>
        <w:jc w:val="both"/>
        <w:rPr>
          <w:rFonts w:cs="Arial"/>
          <w:sz w:val="18"/>
          <w:szCs w:val="18"/>
        </w:rPr>
      </w:pPr>
      <w:r>
        <w:rPr>
          <w:rFonts w:cs="Arial"/>
          <w:sz w:val="18"/>
          <w:szCs w:val="18"/>
        </w:rPr>
        <w:t xml:space="preserve">In addition to the indemnity under Clause </w:t>
      </w:r>
      <w:r>
        <w:rPr>
          <w:rFonts w:cs="Arial"/>
          <w:sz w:val="18"/>
          <w:szCs w:val="18"/>
        </w:rPr>
        <w:fldChar w:fldCharType="begin"/>
      </w:r>
      <w:r>
        <w:rPr>
          <w:rFonts w:cs="Arial"/>
          <w:sz w:val="18"/>
          <w:szCs w:val="18"/>
        </w:rPr>
        <w:instrText xml:space="preserve"> REF _Ref47278407 \r \h </w:instrText>
      </w:r>
      <w:r>
        <w:rPr>
          <w:rFonts w:cs="Arial"/>
          <w:sz w:val="18"/>
          <w:szCs w:val="18"/>
        </w:rPr>
      </w:r>
      <w:r>
        <w:rPr>
          <w:rFonts w:cs="Arial"/>
          <w:sz w:val="18"/>
          <w:szCs w:val="18"/>
        </w:rPr>
        <w:fldChar w:fldCharType="separate"/>
      </w:r>
      <w:r w:rsidR="00886551">
        <w:rPr>
          <w:rFonts w:cs="Arial"/>
          <w:sz w:val="18"/>
          <w:szCs w:val="18"/>
        </w:rPr>
        <w:t>15.1</w:t>
      </w:r>
      <w:r>
        <w:rPr>
          <w:rFonts w:cs="Arial"/>
          <w:sz w:val="18"/>
          <w:szCs w:val="18"/>
        </w:rPr>
        <w:fldChar w:fldCharType="end"/>
      </w:r>
      <w:r>
        <w:rPr>
          <w:rFonts w:cs="Arial"/>
          <w:sz w:val="18"/>
          <w:szCs w:val="18"/>
        </w:rPr>
        <w:t xml:space="preserve">, </w:t>
      </w:r>
      <w:proofErr w:type="gramStart"/>
      <w:r>
        <w:rPr>
          <w:rFonts w:cs="Arial"/>
          <w:sz w:val="18"/>
          <w:szCs w:val="18"/>
        </w:rPr>
        <w:t>i</w:t>
      </w:r>
      <w:r w:rsidR="00301CF3">
        <w:rPr>
          <w:rFonts w:cs="Arial"/>
          <w:sz w:val="18"/>
          <w:szCs w:val="18"/>
        </w:rPr>
        <w:t>n the event that</w:t>
      </w:r>
      <w:proofErr w:type="gramEnd"/>
      <w:r w:rsidR="00301CF3">
        <w:rPr>
          <w:rFonts w:cs="Arial"/>
          <w:sz w:val="18"/>
          <w:szCs w:val="18"/>
        </w:rPr>
        <w:t xml:space="preserve"> any such </w:t>
      </w:r>
      <w:r>
        <w:rPr>
          <w:rFonts w:cs="Arial"/>
          <w:sz w:val="18"/>
          <w:szCs w:val="18"/>
        </w:rPr>
        <w:t xml:space="preserve">intellectual property </w:t>
      </w:r>
      <w:r w:rsidR="00301CF3">
        <w:rPr>
          <w:rFonts w:cs="Arial"/>
          <w:sz w:val="18"/>
          <w:szCs w:val="18"/>
        </w:rPr>
        <w:t>infringement occurs or may occur, the Contractor shall at its own expense:</w:t>
      </w:r>
    </w:p>
    <w:p w14:paraId="20ACCA0A" w14:textId="77777777" w:rsidR="00025EB7" w:rsidRDefault="00025EB7">
      <w:pPr>
        <w:jc w:val="both"/>
        <w:rPr>
          <w:rFonts w:cs="Arial"/>
          <w:sz w:val="18"/>
          <w:szCs w:val="18"/>
        </w:rPr>
      </w:pPr>
    </w:p>
    <w:p w14:paraId="3FEAE9BA" w14:textId="77777777" w:rsidR="00301CF3" w:rsidRDefault="00301CF3" w:rsidP="00855B97">
      <w:pPr>
        <w:numPr>
          <w:ilvl w:val="1"/>
          <w:numId w:val="4"/>
        </w:numPr>
        <w:tabs>
          <w:tab w:val="clear" w:pos="2520"/>
        </w:tabs>
        <w:ind w:left="1440" w:hanging="720"/>
        <w:jc w:val="both"/>
        <w:rPr>
          <w:rFonts w:cs="Arial"/>
          <w:sz w:val="18"/>
          <w:szCs w:val="18"/>
        </w:rPr>
      </w:pPr>
      <w:r>
        <w:rPr>
          <w:rFonts w:cs="Arial"/>
          <w:sz w:val="18"/>
          <w:szCs w:val="18"/>
        </w:rPr>
        <w:t>procure for NKF the right to continue accepting, possessing, purchasing, distributing or using the Deliverables for the purposes of this Agreement</w:t>
      </w:r>
      <w:r>
        <w:rPr>
          <w:rStyle w:val="FootnoteReference"/>
          <w:rFonts w:cs="Arial"/>
          <w:sz w:val="18"/>
          <w:szCs w:val="18"/>
        </w:rPr>
        <w:t xml:space="preserve"> </w:t>
      </w:r>
      <w:r>
        <w:rPr>
          <w:rFonts w:cs="Arial"/>
          <w:sz w:val="18"/>
          <w:szCs w:val="18"/>
        </w:rPr>
        <w:t>, or</w:t>
      </w:r>
    </w:p>
    <w:p w14:paraId="32156E39" w14:textId="77777777" w:rsidR="00E333E2" w:rsidRDefault="00E333E2">
      <w:pPr>
        <w:ind w:left="1440" w:hanging="720"/>
        <w:jc w:val="both"/>
        <w:rPr>
          <w:rFonts w:cs="Arial"/>
          <w:sz w:val="18"/>
          <w:szCs w:val="18"/>
        </w:rPr>
      </w:pPr>
    </w:p>
    <w:p w14:paraId="7B3246E9" w14:textId="693625F1" w:rsidR="00301CF3" w:rsidRDefault="00301CF3" w:rsidP="00855B97">
      <w:pPr>
        <w:numPr>
          <w:ilvl w:val="1"/>
          <w:numId w:val="4"/>
        </w:numPr>
        <w:tabs>
          <w:tab w:val="clear" w:pos="2520"/>
        </w:tabs>
        <w:ind w:left="1440" w:hanging="720"/>
        <w:jc w:val="both"/>
        <w:rPr>
          <w:rFonts w:cs="Arial"/>
          <w:sz w:val="18"/>
          <w:szCs w:val="18"/>
        </w:rPr>
      </w:pPr>
      <w:r>
        <w:rPr>
          <w:rFonts w:cs="Arial"/>
          <w:sz w:val="18"/>
          <w:szCs w:val="18"/>
        </w:rPr>
        <w:t xml:space="preserve">modify or amend the Deliverables or infringing part thereof so that the same becomes non-infringing without affecting the capacity, performance and/or fitness for purpose of the Deliverables, </w:t>
      </w:r>
      <w:r w:rsidR="007B38D1">
        <w:rPr>
          <w:rFonts w:cs="Arial"/>
          <w:sz w:val="18"/>
          <w:szCs w:val="18"/>
        </w:rPr>
        <w:t>and/</w:t>
      </w:r>
      <w:r>
        <w:rPr>
          <w:rFonts w:cs="Arial"/>
          <w:sz w:val="18"/>
          <w:szCs w:val="18"/>
        </w:rPr>
        <w:t xml:space="preserve">or </w:t>
      </w:r>
    </w:p>
    <w:p w14:paraId="52D7606A" w14:textId="77777777" w:rsidR="00301CF3" w:rsidRDefault="00301CF3">
      <w:pPr>
        <w:ind w:left="1440" w:hanging="720"/>
        <w:jc w:val="both"/>
        <w:rPr>
          <w:rFonts w:cs="Arial"/>
          <w:sz w:val="18"/>
          <w:szCs w:val="18"/>
        </w:rPr>
      </w:pPr>
    </w:p>
    <w:p w14:paraId="2B9AA172" w14:textId="77777777" w:rsidR="00301CF3" w:rsidRDefault="00301CF3" w:rsidP="00855B97">
      <w:pPr>
        <w:numPr>
          <w:ilvl w:val="1"/>
          <w:numId w:val="4"/>
        </w:numPr>
        <w:tabs>
          <w:tab w:val="clear" w:pos="2520"/>
        </w:tabs>
        <w:ind w:left="1440" w:hanging="720"/>
        <w:jc w:val="both"/>
        <w:rPr>
          <w:rFonts w:cs="Arial"/>
          <w:sz w:val="18"/>
          <w:szCs w:val="18"/>
        </w:rPr>
      </w:pPr>
      <w:r>
        <w:rPr>
          <w:rFonts w:cs="Arial"/>
          <w:sz w:val="18"/>
          <w:szCs w:val="18"/>
        </w:rPr>
        <w:t>replace the Deliverables or infringing part thereof with other non-infringing Deliverables or part thereof of identical capability and performance.</w:t>
      </w:r>
    </w:p>
    <w:p w14:paraId="66304B35" w14:textId="77777777" w:rsidR="00301CF3" w:rsidRDefault="00301CF3">
      <w:pPr>
        <w:ind w:left="1440" w:hanging="720"/>
        <w:jc w:val="both"/>
        <w:rPr>
          <w:rFonts w:cs="Arial"/>
          <w:sz w:val="18"/>
          <w:szCs w:val="18"/>
        </w:rPr>
      </w:pPr>
    </w:p>
    <w:p w14:paraId="65C22451" w14:textId="669E96E6" w:rsidR="00301CF3" w:rsidRDefault="007B38D1" w:rsidP="003D063D">
      <w:pPr>
        <w:ind w:left="720"/>
        <w:jc w:val="both"/>
        <w:rPr>
          <w:rFonts w:cs="Arial"/>
          <w:sz w:val="18"/>
          <w:szCs w:val="18"/>
        </w:rPr>
      </w:pPr>
      <w:r>
        <w:rPr>
          <w:rFonts w:cs="Arial"/>
          <w:sz w:val="18"/>
          <w:szCs w:val="18"/>
        </w:rPr>
        <w:t>I</w:t>
      </w:r>
      <w:r w:rsidR="00301CF3">
        <w:rPr>
          <w:rFonts w:cs="Arial"/>
          <w:sz w:val="18"/>
          <w:szCs w:val="18"/>
        </w:rPr>
        <w:t xml:space="preserve">f none of the options listed above can be accomplished within a reasonable time or are otherwise not commercially </w:t>
      </w:r>
      <w:r>
        <w:rPr>
          <w:rFonts w:cs="Arial"/>
          <w:sz w:val="18"/>
          <w:szCs w:val="18"/>
        </w:rPr>
        <w:t>practicable</w:t>
      </w:r>
      <w:r w:rsidR="00301CF3">
        <w:rPr>
          <w:rFonts w:cs="Arial"/>
          <w:sz w:val="18"/>
          <w:szCs w:val="18"/>
        </w:rPr>
        <w:t>, refund to NKF this Contract Price for the Services or Deliverables as applicable which gives rise to the infringement, without prejudice to any other rights of NKF.</w:t>
      </w:r>
    </w:p>
    <w:p w14:paraId="63F81F20" w14:textId="77777777" w:rsidR="00301CF3" w:rsidRDefault="00301CF3">
      <w:pPr>
        <w:pStyle w:val="BodyTextIndent2"/>
        <w:ind w:left="720" w:firstLine="0"/>
        <w:rPr>
          <w:rFonts w:cs="Arial"/>
          <w:b w:val="0"/>
          <w:color w:val="auto"/>
          <w:sz w:val="18"/>
          <w:szCs w:val="18"/>
        </w:rPr>
      </w:pPr>
    </w:p>
    <w:p w14:paraId="40CEF773" w14:textId="14D30D80" w:rsidR="00301CF3" w:rsidRDefault="00301CF3">
      <w:pPr>
        <w:numPr>
          <w:ilvl w:val="1"/>
          <w:numId w:val="1"/>
        </w:numPr>
        <w:jc w:val="both"/>
        <w:rPr>
          <w:rFonts w:cs="Arial"/>
          <w:sz w:val="18"/>
          <w:szCs w:val="18"/>
        </w:rPr>
      </w:pPr>
      <w:r>
        <w:rPr>
          <w:rFonts w:cs="Arial"/>
          <w:snapToGrid w:val="0"/>
          <w:sz w:val="18"/>
          <w:szCs w:val="18"/>
        </w:rPr>
        <w:t xml:space="preserve">The Contractor agrees to give NKF prompt written notice of any threat, warning, or notice of any such claim or action against the Contractor or any user or any supplier of components utilised in any Deliverables or any other materials furnished hereunder by the Contractor, which could have an adverse impact on NKF's use of the Deliverables, or </w:t>
      </w:r>
      <w:r w:rsidR="007B38D1">
        <w:rPr>
          <w:rFonts w:cs="Arial"/>
          <w:snapToGrid w:val="0"/>
          <w:sz w:val="18"/>
          <w:szCs w:val="18"/>
        </w:rPr>
        <w:t xml:space="preserve">any part </w:t>
      </w:r>
      <w:r>
        <w:rPr>
          <w:rFonts w:cs="Arial"/>
          <w:snapToGrid w:val="0"/>
          <w:sz w:val="18"/>
          <w:szCs w:val="18"/>
        </w:rPr>
        <w:t>thereof.</w:t>
      </w:r>
    </w:p>
    <w:p w14:paraId="5EF7D509" w14:textId="77777777" w:rsidR="00301CF3" w:rsidRDefault="00301CF3">
      <w:pPr>
        <w:rPr>
          <w:rFonts w:cs="Arial"/>
          <w:sz w:val="18"/>
        </w:rPr>
      </w:pPr>
    </w:p>
    <w:p w14:paraId="64B4A770" w14:textId="77777777" w:rsidR="00301CF3" w:rsidRDefault="00301CF3">
      <w:pPr>
        <w:pStyle w:val="ClauseHeader"/>
        <w:rPr>
          <w:szCs w:val="18"/>
        </w:rPr>
      </w:pPr>
    </w:p>
    <w:p w14:paraId="0188667B" w14:textId="77777777" w:rsidR="00301CF3" w:rsidRDefault="00301CF3">
      <w:pPr>
        <w:pStyle w:val="Heading1"/>
        <w:rPr>
          <w:rFonts w:cs="Arial"/>
          <w:szCs w:val="18"/>
        </w:rPr>
      </w:pPr>
      <w:bookmarkStart w:id="49" w:name="_Toc66522735"/>
      <w:bookmarkStart w:id="50" w:name="_Toc69026621"/>
      <w:bookmarkStart w:id="51" w:name="_Ref51072930"/>
      <w:bookmarkStart w:id="52" w:name="_Toc208330551"/>
      <w:r>
        <w:rPr>
          <w:rFonts w:cs="Arial"/>
          <w:szCs w:val="18"/>
        </w:rPr>
        <w:t>INSURANCE</w:t>
      </w:r>
      <w:bookmarkEnd w:id="49"/>
      <w:bookmarkEnd w:id="50"/>
      <w:bookmarkEnd w:id="51"/>
      <w:bookmarkEnd w:id="52"/>
    </w:p>
    <w:p w14:paraId="68D03AA6" w14:textId="77777777" w:rsidR="00301CF3" w:rsidRDefault="00301CF3">
      <w:pPr>
        <w:jc w:val="both"/>
        <w:rPr>
          <w:rFonts w:cs="Arial"/>
          <w:sz w:val="18"/>
          <w:szCs w:val="18"/>
        </w:rPr>
      </w:pPr>
    </w:p>
    <w:p w14:paraId="1766D477" w14:textId="2369BD38" w:rsidR="00D8499C" w:rsidRDefault="00301CF3" w:rsidP="00D8499C">
      <w:pPr>
        <w:numPr>
          <w:ilvl w:val="1"/>
          <w:numId w:val="1"/>
        </w:numPr>
        <w:jc w:val="both"/>
        <w:rPr>
          <w:rFonts w:cs="Arial"/>
          <w:sz w:val="18"/>
          <w:szCs w:val="18"/>
        </w:rPr>
      </w:pPr>
      <w:bookmarkStart w:id="53" w:name="_Ref51072577"/>
      <w:r>
        <w:rPr>
          <w:rFonts w:cs="Arial"/>
          <w:sz w:val="18"/>
          <w:szCs w:val="18"/>
        </w:rPr>
        <w:t xml:space="preserve">Where required by NKF as a condition precedent to the commencement of any work under this Contract, the Contractor shall take out at its own expense with an insurance company approved by </w:t>
      </w:r>
      <w:r w:rsidR="00F77235">
        <w:rPr>
          <w:rFonts w:cs="Arial"/>
          <w:sz w:val="18"/>
          <w:szCs w:val="18"/>
        </w:rPr>
        <w:t>MAS</w:t>
      </w:r>
      <w:r>
        <w:rPr>
          <w:rFonts w:cs="Arial"/>
          <w:sz w:val="18"/>
          <w:szCs w:val="18"/>
        </w:rPr>
        <w:t>,</w:t>
      </w:r>
      <w:bookmarkEnd w:id="53"/>
      <w:r>
        <w:rPr>
          <w:rFonts w:cs="Arial"/>
          <w:sz w:val="18"/>
          <w:szCs w:val="18"/>
        </w:rPr>
        <w:t xml:space="preserve"> </w:t>
      </w:r>
    </w:p>
    <w:p w14:paraId="5EF19638" w14:textId="6CDB23D6" w:rsidR="00301CF3" w:rsidRDefault="00301CF3" w:rsidP="007E01F6">
      <w:pPr>
        <w:ind w:left="720"/>
        <w:jc w:val="both"/>
        <w:rPr>
          <w:rFonts w:cs="Arial"/>
          <w:sz w:val="18"/>
          <w:szCs w:val="18"/>
        </w:rPr>
      </w:pPr>
      <w:r>
        <w:rPr>
          <w:rFonts w:cs="Arial"/>
          <w:sz w:val="18"/>
          <w:szCs w:val="18"/>
        </w:rPr>
        <w:t xml:space="preserve">such policy or policies of insurance in terms to be </w:t>
      </w:r>
      <w:r w:rsidR="00F77235">
        <w:rPr>
          <w:rFonts w:cs="Arial"/>
          <w:sz w:val="18"/>
          <w:szCs w:val="18"/>
        </w:rPr>
        <w:t>reviewed</w:t>
      </w:r>
      <w:r>
        <w:rPr>
          <w:rFonts w:cs="Arial"/>
          <w:sz w:val="18"/>
          <w:szCs w:val="18"/>
        </w:rPr>
        <w:t xml:space="preserve"> by NKF, indemnifying the Contractor and NKF from all liabilities arising out of claims by any and every workman or employee whether such liability arises from the Workmen’s Compensation Act (Cap 354) or otherwise and from all costs and expenses incidental or consequential thereto.</w:t>
      </w:r>
    </w:p>
    <w:p w14:paraId="751CDD00" w14:textId="77777777" w:rsidR="00301CF3" w:rsidRDefault="00301CF3">
      <w:pPr>
        <w:jc w:val="both"/>
        <w:rPr>
          <w:rFonts w:cs="Arial"/>
          <w:sz w:val="18"/>
          <w:szCs w:val="18"/>
        </w:rPr>
      </w:pPr>
    </w:p>
    <w:p w14:paraId="6F573019" w14:textId="2485A531" w:rsidR="00301CF3" w:rsidRDefault="00301CF3">
      <w:pPr>
        <w:numPr>
          <w:ilvl w:val="1"/>
          <w:numId w:val="1"/>
        </w:numPr>
        <w:jc w:val="both"/>
        <w:rPr>
          <w:rFonts w:cs="Arial"/>
          <w:sz w:val="18"/>
          <w:szCs w:val="18"/>
        </w:rPr>
      </w:pPr>
      <w:bookmarkStart w:id="54" w:name="_Ref51072586"/>
      <w:r>
        <w:rPr>
          <w:rFonts w:cs="Arial"/>
          <w:sz w:val="18"/>
          <w:szCs w:val="18"/>
        </w:rPr>
        <w:t xml:space="preserve">Where required by NKF as a condition precedent to the commencement of any work under this Contract, the Contractor shall take out at its own expense with an insurance company to be approved by </w:t>
      </w:r>
      <w:r w:rsidR="00F77235">
        <w:rPr>
          <w:rFonts w:cs="Arial"/>
          <w:sz w:val="18"/>
          <w:szCs w:val="18"/>
        </w:rPr>
        <w:t>MAS</w:t>
      </w:r>
      <w:r>
        <w:rPr>
          <w:rFonts w:cs="Arial"/>
          <w:sz w:val="18"/>
          <w:szCs w:val="18"/>
        </w:rPr>
        <w:t xml:space="preserve">, a policy or policies of insurance in terms to be </w:t>
      </w:r>
      <w:r w:rsidR="00F77235">
        <w:rPr>
          <w:rFonts w:cs="Arial"/>
          <w:sz w:val="18"/>
          <w:szCs w:val="18"/>
        </w:rPr>
        <w:t>reviewed</w:t>
      </w:r>
      <w:r>
        <w:rPr>
          <w:rFonts w:cs="Arial"/>
          <w:sz w:val="18"/>
          <w:szCs w:val="18"/>
        </w:rPr>
        <w:t xml:space="preserve"> by NKF, indemnifying the Contractor and NKF for their liability in respect of personal injury </w:t>
      </w:r>
      <w:r w:rsidR="007B38D1">
        <w:rPr>
          <w:rFonts w:cs="Arial"/>
          <w:sz w:val="18"/>
          <w:szCs w:val="18"/>
        </w:rPr>
        <w:t>and/</w:t>
      </w:r>
      <w:r>
        <w:rPr>
          <w:rFonts w:cs="Arial"/>
          <w:sz w:val="18"/>
          <w:szCs w:val="18"/>
        </w:rPr>
        <w:t xml:space="preserve">or death </w:t>
      </w:r>
      <w:r w:rsidR="007B38D1">
        <w:rPr>
          <w:rFonts w:cs="Arial"/>
          <w:sz w:val="18"/>
          <w:szCs w:val="18"/>
        </w:rPr>
        <w:t>and/</w:t>
      </w:r>
      <w:r>
        <w:rPr>
          <w:rFonts w:cs="Arial"/>
          <w:sz w:val="18"/>
          <w:szCs w:val="18"/>
        </w:rPr>
        <w:t xml:space="preserve">or loss or damage to property and against loss </w:t>
      </w:r>
      <w:r w:rsidR="007B38D1">
        <w:rPr>
          <w:rFonts w:cs="Arial"/>
          <w:sz w:val="18"/>
          <w:szCs w:val="18"/>
        </w:rPr>
        <w:t>and/</w:t>
      </w:r>
      <w:r>
        <w:rPr>
          <w:rFonts w:cs="Arial"/>
          <w:sz w:val="18"/>
          <w:szCs w:val="18"/>
        </w:rPr>
        <w:t>or damage suffered or incurred by NKF by fire and such other perils as NKF may specify.</w:t>
      </w:r>
      <w:bookmarkEnd w:id="54"/>
    </w:p>
    <w:p w14:paraId="7EDD2CE2" w14:textId="77777777" w:rsidR="00301CF3" w:rsidRDefault="00301CF3">
      <w:pPr>
        <w:jc w:val="both"/>
        <w:rPr>
          <w:rFonts w:cs="Arial"/>
          <w:sz w:val="18"/>
          <w:szCs w:val="18"/>
        </w:rPr>
      </w:pPr>
    </w:p>
    <w:p w14:paraId="060FD969" w14:textId="550D4EAB" w:rsidR="00301CF3" w:rsidRDefault="00301CF3">
      <w:pPr>
        <w:numPr>
          <w:ilvl w:val="1"/>
          <w:numId w:val="1"/>
        </w:numPr>
        <w:jc w:val="both"/>
        <w:rPr>
          <w:rFonts w:cs="Arial"/>
          <w:sz w:val="18"/>
          <w:szCs w:val="18"/>
        </w:rPr>
      </w:pPr>
      <w:r>
        <w:rPr>
          <w:rFonts w:cs="Arial"/>
          <w:sz w:val="18"/>
          <w:szCs w:val="18"/>
        </w:rPr>
        <w:t xml:space="preserve">Any policy or policies taken out by the Contractor in compliance with Clauses </w:t>
      </w:r>
      <w:r w:rsidR="000D3D68">
        <w:rPr>
          <w:rFonts w:cs="Arial"/>
          <w:sz w:val="18"/>
          <w:szCs w:val="18"/>
        </w:rPr>
        <w:fldChar w:fldCharType="begin"/>
      </w:r>
      <w:r w:rsidR="000D3D68">
        <w:rPr>
          <w:rFonts w:cs="Arial"/>
          <w:sz w:val="18"/>
          <w:szCs w:val="18"/>
        </w:rPr>
        <w:instrText xml:space="preserve"> REF _Ref51072577 \r \h </w:instrText>
      </w:r>
      <w:r w:rsidR="000D3D68">
        <w:rPr>
          <w:rFonts w:cs="Arial"/>
          <w:sz w:val="18"/>
          <w:szCs w:val="18"/>
        </w:rPr>
      </w:r>
      <w:r w:rsidR="000D3D68">
        <w:rPr>
          <w:rFonts w:cs="Arial"/>
          <w:sz w:val="18"/>
          <w:szCs w:val="18"/>
        </w:rPr>
        <w:fldChar w:fldCharType="separate"/>
      </w:r>
      <w:r w:rsidR="00886551">
        <w:rPr>
          <w:rFonts w:cs="Arial"/>
          <w:sz w:val="18"/>
          <w:szCs w:val="18"/>
        </w:rPr>
        <w:t>16.1</w:t>
      </w:r>
      <w:r w:rsidR="000D3D68">
        <w:rPr>
          <w:rFonts w:cs="Arial"/>
          <w:sz w:val="18"/>
          <w:szCs w:val="18"/>
        </w:rPr>
        <w:fldChar w:fldCharType="end"/>
      </w:r>
      <w:r>
        <w:rPr>
          <w:rFonts w:cs="Arial"/>
          <w:sz w:val="18"/>
          <w:szCs w:val="18"/>
        </w:rPr>
        <w:t xml:space="preserve"> or </w:t>
      </w:r>
      <w:r w:rsidR="000D3D68">
        <w:rPr>
          <w:rFonts w:cs="Arial"/>
          <w:sz w:val="18"/>
          <w:szCs w:val="18"/>
        </w:rPr>
        <w:fldChar w:fldCharType="begin"/>
      </w:r>
      <w:r w:rsidR="000D3D68">
        <w:rPr>
          <w:rFonts w:cs="Arial"/>
          <w:sz w:val="18"/>
          <w:szCs w:val="18"/>
        </w:rPr>
        <w:instrText xml:space="preserve"> REF _Ref51072586 \r \h </w:instrText>
      </w:r>
      <w:r w:rsidR="000D3D68">
        <w:rPr>
          <w:rFonts w:cs="Arial"/>
          <w:sz w:val="18"/>
          <w:szCs w:val="18"/>
        </w:rPr>
      </w:r>
      <w:r w:rsidR="000D3D68">
        <w:rPr>
          <w:rFonts w:cs="Arial"/>
          <w:sz w:val="18"/>
          <w:szCs w:val="18"/>
        </w:rPr>
        <w:fldChar w:fldCharType="separate"/>
      </w:r>
      <w:r w:rsidR="00886551">
        <w:rPr>
          <w:rFonts w:cs="Arial"/>
          <w:sz w:val="18"/>
          <w:szCs w:val="18"/>
        </w:rPr>
        <w:t>16.2</w:t>
      </w:r>
      <w:r w:rsidR="000D3D68">
        <w:rPr>
          <w:rFonts w:cs="Arial"/>
          <w:sz w:val="18"/>
          <w:szCs w:val="18"/>
        </w:rPr>
        <w:fldChar w:fldCharType="end"/>
      </w:r>
      <w:r>
        <w:rPr>
          <w:rFonts w:cs="Arial"/>
          <w:sz w:val="18"/>
          <w:szCs w:val="18"/>
        </w:rPr>
        <w:t xml:space="preserve"> hereof shall be deposited with NKF or with such department as NKF shall determine and the Contractor shall maintain such policy or policies in full force and effect by the payment of all premiums from time to time on the first day on which the same ought to be paid until completion of this Contract and shall, if NKF so directs, deposit with NKF the receipts in respect of the payment of such premiums.</w:t>
      </w:r>
    </w:p>
    <w:p w14:paraId="291435A3" w14:textId="77777777" w:rsidR="00301CF3" w:rsidRDefault="00301CF3">
      <w:pPr>
        <w:jc w:val="both"/>
        <w:rPr>
          <w:rFonts w:cs="Arial"/>
          <w:sz w:val="18"/>
          <w:szCs w:val="18"/>
        </w:rPr>
      </w:pPr>
    </w:p>
    <w:p w14:paraId="075A734D" w14:textId="03D092BF" w:rsidR="00301CF3" w:rsidRDefault="00301CF3">
      <w:pPr>
        <w:numPr>
          <w:ilvl w:val="1"/>
          <w:numId w:val="1"/>
        </w:numPr>
        <w:jc w:val="both"/>
        <w:rPr>
          <w:rFonts w:cs="Arial"/>
          <w:sz w:val="18"/>
          <w:szCs w:val="18"/>
        </w:rPr>
      </w:pPr>
      <w:r>
        <w:rPr>
          <w:rFonts w:cs="Arial"/>
          <w:sz w:val="18"/>
          <w:szCs w:val="18"/>
        </w:rPr>
        <w:t xml:space="preserve">If any default is made by the Contractor in complying with the terms of Clauses </w:t>
      </w:r>
      <w:r w:rsidR="000D3D68">
        <w:rPr>
          <w:rFonts w:cs="Arial"/>
          <w:sz w:val="18"/>
          <w:szCs w:val="18"/>
        </w:rPr>
        <w:fldChar w:fldCharType="begin"/>
      </w:r>
      <w:r w:rsidR="000D3D68">
        <w:rPr>
          <w:rFonts w:cs="Arial"/>
          <w:sz w:val="18"/>
          <w:szCs w:val="18"/>
        </w:rPr>
        <w:instrText xml:space="preserve"> REF _Ref51072577 \r \h </w:instrText>
      </w:r>
      <w:r w:rsidR="000D3D68">
        <w:rPr>
          <w:rFonts w:cs="Arial"/>
          <w:sz w:val="18"/>
          <w:szCs w:val="18"/>
        </w:rPr>
      </w:r>
      <w:r w:rsidR="000D3D68">
        <w:rPr>
          <w:rFonts w:cs="Arial"/>
          <w:sz w:val="18"/>
          <w:szCs w:val="18"/>
        </w:rPr>
        <w:fldChar w:fldCharType="separate"/>
      </w:r>
      <w:r w:rsidR="00886551">
        <w:rPr>
          <w:rFonts w:cs="Arial"/>
          <w:sz w:val="18"/>
          <w:szCs w:val="18"/>
        </w:rPr>
        <w:t>16.1</w:t>
      </w:r>
      <w:r w:rsidR="000D3D68">
        <w:rPr>
          <w:rFonts w:cs="Arial"/>
          <w:sz w:val="18"/>
          <w:szCs w:val="18"/>
        </w:rPr>
        <w:fldChar w:fldCharType="end"/>
      </w:r>
      <w:r>
        <w:rPr>
          <w:rFonts w:cs="Arial"/>
          <w:sz w:val="18"/>
          <w:szCs w:val="18"/>
        </w:rPr>
        <w:t xml:space="preserve"> or </w:t>
      </w:r>
      <w:r w:rsidR="000D3D68">
        <w:rPr>
          <w:rFonts w:cs="Arial"/>
          <w:sz w:val="18"/>
          <w:szCs w:val="18"/>
        </w:rPr>
        <w:fldChar w:fldCharType="begin"/>
      </w:r>
      <w:r w:rsidR="000D3D68">
        <w:rPr>
          <w:rFonts w:cs="Arial"/>
          <w:sz w:val="18"/>
          <w:szCs w:val="18"/>
        </w:rPr>
        <w:instrText xml:space="preserve"> REF _Ref51072586 \r \h </w:instrText>
      </w:r>
      <w:r w:rsidR="000D3D68">
        <w:rPr>
          <w:rFonts w:cs="Arial"/>
          <w:sz w:val="18"/>
          <w:szCs w:val="18"/>
        </w:rPr>
      </w:r>
      <w:r w:rsidR="000D3D68">
        <w:rPr>
          <w:rFonts w:cs="Arial"/>
          <w:sz w:val="18"/>
          <w:szCs w:val="18"/>
        </w:rPr>
        <w:fldChar w:fldCharType="separate"/>
      </w:r>
      <w:r w:rsidR="00886551">
        <w:rPr>
          <w:rFonts w:cs="Arial"/>
          <w:sz w:val="18"/>
          <w:szCs w:val="18"/>
        </w:rPr>
        <w:t>16.2</w:t>
      </w:r>
      <w:r w:rsidR="000D3D68">
        <w:rPr>
          <w:rFonts w:cs="Arial"/>
          <w:sz w:val="18"/>
          <w:szCs w:val="18"/>
        </w:rPr>
        <w:fldChar w:fldCharType="end"/>
      </w:r>
      <w:r>
        <w:rPr>
          <w:rFonts w:cs="Arial"/>
          <w:sz w:val="18"/>
          <w:szCs w:val="18"/>
        </w:rPr>
        <w:t xml:space="preserve"> and of this Clause, NKF may, without prejudice to any other remedy available to NKF for breach of any terms of the Contract:</w:t>
      </w:r>
    </w:p>
    <w:p w14:paraId="34061695" w14:textId="77777777" w:rsidR="00301CF3" w:rsidRDefault="00301CF3">
      <w:pPr>
        <w:tabs>
          <w:tab w:val="left" w:pos="1080"/>
        </w:tabs>
        <w:jc w:val="both"/>
        <w:rPr>
          <w:rFonts w:cs="Arial"/>
          <w:sz w:val="18"/>
          <w:szCs w:val="18"/>
        </w:rPr>
      </w:pPr>
    </w:p>
    <w:p w14:paraId="689D2226" w14:textId="77777777" w:rsidR="00301CF3" w:rsidRDefault="00301CF3" w:rsidP="00855B97">
      <w:pPr>
        <w:numPr>
          <w:ilvl w:val="0"/>
          <w:numId w:val="24"/>
        </w:numPr>
        <w:jc w:val="both"/>
        <w:rPr>
          <w:rFonts w:cs="Arial"/>
          <w:sz w:val="18"/>
          <w:szCs w:val="18"/>
        </w:rPr>
      </w:pPr>
      <w:r>
        <w:rPr>
          <w:rFonts w:cs="Arial"/>
          <w:sz w:val="18"/>
          <w:szCs w:val="18"/>
        </w:rPr>
        <w:t>withhold all payments which would otherwise be due to the Contractor under this Contract and out of such money so withheld satisfy any claim by workmen or employees that would have been borne by an insurance company had the Contractor not made default in maintaining a policy of insurance, and/or</w:t>
      </w:r>
    </w:p>
    <w:p w14:paraId="6F340BB4" w14:textId="77777777" w:rsidR="00301CF3" w:rsidRDefault="00301CF3">
      <w:pPr>
        <w:ind w:left="720"/>
        <w:jc w:val="both"/>
        <w:rPr>
          <w:rFonts w:cs="Arial"/>
          <w:sz w:val="18"/>
          <w:szCs w:val="18"/>
        </w:rPr>
      </w:pPr>
    </w:p>
    <w:p w14:paraId="3AB1FAEB" w14:textId="77777777" w:rsidR="00301CF3" w:rsidRDefault="00301CF3" w:rsidP="00855B97">
      <w:pPr>
        <w:numPr>
          <w:ilvl w:val="0"/>
          <w:numId w:val="24"/>
        </w:numPr>
        <w:jc w:val="both"/>
        <w:rPr>
          <w:rFonts w:cs="Arial"/>
          <w:sz w:val="18"/>
          <w:szCs w:val="18"/>
        </w:rPr>
      </w:pPr>
      <w:r>
        <w:rPr>
          <w:rFonts w:cs="Arial"/>
          <w:sz w:val="18"/>
          <w:szCs w:val="18"/>
        </w:rPr>
        <w:t>pay such premiums as may have become due and remain unpaid and deduct the amount of such premiums from any money due or becoming due to the Contractor.</w:t>
      </w:r>
    </w:p>
    <w:p w14:paraId="58F3CD08" w14:textId="77777777" w:rsidR="00301CF3" w:rsidRDefault="00301CF3">
      <w:pPr>
        <w:jc w:val="both"/>
        <w:rPr>
          <w:rFonts w:cs="Arial"/>
          <w:sz w:val="18"/>
          <w:szCs w:val="18"/>
        </w:rPr>
      </w:pPr>
    </w:p>
    <w:p w14:paraId="4DF060A3" w14:textId="08A308AE" w:rsidR="00301CF3" w:rsidRPr="005369BA" w:rsidRDefault="00301CF3" w:rsidP="006B5536">
      <w:pPr>
        <w:numPr>
          <w:ilvl w:val="1"/>
          <w:numId w:val="1"/>
        </w:numPr>
        <w:jc w:val="both"/>
        <w:rPr>
          <w:rFonts w:cs="Arial"/>
          <w:sz w:val="18"/>
          <w:szCs w:val="18"/>
        </w:rPr>
      </w:pPr>
      <w:r>
        <w:rPr>
          <w:rFonts w:cs="Arial"/>
          <w:sz w:val="18"/>
          <w:szCs w:val="18"/>
        </w:rPr>
        <w:t xml:space="preserve">Nothing in this Clause </w:t>
      </w:r>
      <w:r w:rsidR="00514B04">
        <w:rPr>
          <w:rFonts w:cs="Arial"/>
          <w:sz w:val="18"/>
          <w:szCs w:val="18"/>
        </w:rPr>
        <w:fldChar w:fldCharType="begin"/>
      </w:r>
      <w:r w:rsidR="00514B04">
        <w:rPr>
          <w:rFonts w:cs="Arial"/>
          <w:sz w:val="18"/>
          <w:szCs w:val="18"/>
        </w:rPr>
        <w:instrText xml:space="preserve"> REF _Ref51072930 \r \h </w:instrText>
      </w:r>
      <w:r w:rsidR="00514B04">
        <w:rPr>
          <w:rFonts w:cs="Arial"/>
          <w:sz w:val="18"/>
          <w:szCs w:val="18"/>
        </w:rPr>
      </w:r>
      <w:r w:rsidR="00514B04">
        <w:rPr>
          <w:rFonts w:cs="Arial"/>
          <w:sz w:val="18"/>
          <w:szCs w:val="18"/>
        </w:rPr>
        <w:fldChar w:fldCharType="separate"/>
      </w:r>
      <w:r w:rsidR="00886551">
        <w:rPr>
          <w:rFonts w:cs="Arial"/>
          <w:sz w:val="18"/>
          <w:szCs w:val="18"/>
        </w:rPr>
        <w:t>16</w:t>
      </w:r>
      <w:r w:rsidR="00514B04">
        <w:rPr>
          <w:rFonts w:cs="Arial"/>
          <w:sz w:val="18"/>
          <w:szCs w:val="18"/>
        </w:rPr>
        <w:fldChar w:fldCharType="end"/>
      </w:r>
      <w:r>
        <w:rPr>
          <w:rFonts w:cs="Arial"/>
          <w:sz w:val="18"/>
          <w:szCs w:val="18"/>
        </w:rPr>
        <w:t xml:space="preserve"> shall be construed to take away or to waive or in any manner to modify the right of NKF to be indemnified by the Contractor in respect of all claims, costs and other expenses </w:t>
      </w:r>
      <w:r w:rsidR="007B38D1">
        <w:rPr>
          <w:rFonts w:cs="Arial"/>
          <w:sz w:val="18"/>
          <w:szCs w:val="18"/>
        </w:rPr>
        <w:t xml:space="preserve">against NKF </w:t>
      </w:r>
      <w:r>
        <w:rPr>
          <w:rFonts w:cs="Arial"/>
          <w:sz w:val="18"/>
          <w:szCs w:val="18"/>
        </w:rPr>
        <w:t>whatsoever</w:t>
      </w:r>
      <w:r w:rsidR="007B38D1">
        <w:rPr>
          <w:rFonts w:cs="Arial"/>
          <w:sz w:val="18"/>
          <w:szCs w:val="18"/>
        </w:rPr>
        <w:t>,</w:t>
      </w:r>
      <w:r>
        <w:rPr>
          <w:rFonts w:cs="Arial"/>
          <w:sz w:val="18"/>
          <w:szCs w:val="18"/>
        </w:rPr>
        <w:t xml:space="preserve"> which</w:t>
      </w:r>
      <w:r w:rsidR="007B38D1">
        <w:rPr>
          <w:rFonts w:cs="Arial"/>
          <w:sz w:val="18"/>
          <w:szCs w:val="18"/>
        </w:rPr>
        <w:t xml:space="preserve"> arise or may arise</w:t>
      </w:r>
      <w:r>
        <w:rPr>
          <w:rFonts w:cs="Arial"/>
          <w:sz w:val="18"/>
          <w:szCs w:val="18"/>
        </w:rPr>
        <w:t>, by reason of the Contractor’s default or otherwise.</w:t>
      </w:r>
    </w:p>
    <w:p w14:paraId="4E0B42A5" w14:textId="77777777" w:rsidR="00025EB7" w:rsidRDefault="00025EB7">
      <w:pPr>
        <w:jc w:val="both"/>
        <w:rPr>
          <w:rFonts w:cs="Arial"/>
          <w:sz w:val="18"/>
          <w:szCs w:val="18"/>
        </w:rPr>
      </w:pPr>
    </w:p>
    <w:p w14:paraId="47A28290" w14:textId="77777777" w:rsidR="00301CF3" w:rsidRDefault="00301CF3">
      <w:pPr>
        <w:pStyle w:val="Heading1"/>
        <w:rPr>
          <w:rFonts w:cs="Arial"/>
          <w:szCs w:val="18"/>
        </w:rPr>
      </w:pPr>
      <w:bookmarkStart w:id="55" w:name="_Toc208330552"/>
      <w:bookmarkStart w:id="56" w:name="_Toc66522740"/>
      <w:bookmarkStart w:id="57" w:name="_Toc69026626"/>
      <w:bookmarkStart w:id="58" w:name="_Ref51076691"/>
      <w:bookmarkStart w:id="59" w:name="_Toc208330553"/>
      <w:bookmarkEnd w:id="55"/>
      <w:r>
        <w:rPr>
          <w:rFonts w:cs="Arial"/>
          <w:szCs w:val="18"/>
        </w:rPr>
        <w:t>WARRANTY</w:t>
      </w:r>
      <w:bookmarkEnd w:id="56"/>
      <w:bookmarkEnd w:id="57"/>
      <w:bookmarkEnd w:id="58"/>
      <w:bookmarkEnd w:id="59"/>
    </w:p>
    <w:p w14:paraId="407799B1" w14:textId="77777777" w:rsidR="00301CF3" w:rsidRDefault="00301CF3">
      <w:pPr>
        <w:jc w:val="both"/>
        <w:rPr>
          <w:rFonts w:cs="Arial"/>
          <w:sz w:val="18"/>
          <w:szCs w:val="18"/>
        </w:rPr>
      </w:pPr>
    </w:p>
    <w:p w14:paraId="474FEACD" w14:textId="77777777" w:rsidR="00301CF3" w:rsidRDefault="00301CF3">
      <w:pPr>
        <w:numPr>
          <w:ilvl w:val="1"/>
          <w:numId w:val="1"/>
        </w:numPr>
        <w:jc w:val="both"/>
        <w:rPr>
          <w:rFonts w:cs="Arial"/>
          <w:sz w:val="18"/>
          <w:szCs w:val="18"/>
        </w:rPr>
      </w:pPr>
      <w:r>
        <w:rPr>
          <w:rFonts w:cs="Arial"/>
          <w:snapToGrid w:val="0"/>
          <w:sz w:val="18"/>
          <w:szCs w:val="18"/>
        </w:rPr>
        <w:t>The Contractor warrants that:</w:t>
      </w:r>
    </w:p>
    <w:p w14:paraId="5FEF8998" w14:textId="77777777" w:rsidR="00301CF3" w:rsidRDefault="00301CF3">
      <w:pPr>
        <w:pStyle w:val="BodyTextIndent2"/>
        <w:tabs>
          <w:tab w:val="left" w:pos="1800"/>
        </w:tabs>
        <w:ind w:left="0" w:firstLine="0"/>
        <w:rPr>
          <w:rFonts w:cs="Arial"/>
          <w:b w:val="0"/>
          <w:snapToGrid w:val="0"/>
          <w:color w:val="auto"/>
          <w:sz w:val="18"/>
          <w:szCs w:val="18"/>
        </w:rPr>
      </w:pPr>
    </w:p>
    <w:p w14:paraId="037E853B"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color w:val="auto"/>
          <w:sz w:val="18"/>
          <w:szCs w:val="18"/>
        </w:rPr>
        <w:t xml:space="preserve">The Services shall be provided using reasonable care and skill and in accordance with the Requirement Specifications and the terms of this Contract. </w:t>
      </w:r>
    </w:p>
    <w:p w14:paraId="27C9E953" w14:textId="77777777" w:rsidR="00301CF3" w:rsidRDefault="00301CF3">
      <w:pPr>
        <w:pStyle w:val="BodyTextIndent2"/>
        <w:ind w:left="720" w:firstLine="0"/>
        <w:rPr>
          <w:rFonts w:cs="Arial"/>
          <w:b w:val="0"/>
          <w:color w:val="auto"/>
          <w:sz w:val="18"/>
          <w:szCs w:val="18"/>
        </w:rPr>
      </w:pPr>
    </w:p>
    <w:p w14:paraId="0808D42C"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color w:val="auto"/>
          <w:sz w:val="18"/>
          <w:szCs w:val="18"/>
        </w:rPr>
        <w:t xml:space="preserve">Where the Contractor supplies in connection with the provision of any Services any goods (including the Deliverables) supplied by a third party, the Contractor shall assign to NKF the benefit of any warranty, guarantee or indemnity given by the </w:t>
      </w:r>
      <w:proofErr w:type="gramStart"/>
      <w:r>
        <w:rPr>
          <w:rFonts w:cs="Arial"/>
          <w:b w:val="0"/>
          <w:color w:val="auto"/>
          <w:sz w:val="18"/>
          <w:szCs w:val="18"/>
        </w:rPr>
        <w:t>third party</w:t>
      </w:r>
      <w:proofErr w:type="gramEnd"/>
      <w:r>
        <w:rPr>
          <w:rFonts w:cs="Arial"/>
          <w:b w:val="0"/>
          <w:color w:val="auto"/>
          <w:sz w:val="18"/>
          <w:szCs w:val="18"/>
        </w:rPr>
        <w:t xml:space="preserve"> supplier to the Contractor. </w:t>
      </w:r>
    </w:p>
    <w:p w14:paraId="55C0463E" w14:textId="77777777" w:rsidR="00301CF3" w:rsidRDefault="00301CF3">
      <w:pPr>
        <w:pStyle w:val="BodyTextIndent2"/>
        <w:ind w:left="720" w:firstLine="0"/>
        <w:rPr>
          <w:rFonts w:cs="Arial"/>
          <w:b w:val="0"/>
          <w:color w:val="auto"/>
          <w:sz w:val="18"/>
          <w:szCs w:val="18"/>
        </w:rPr>
      </w:pPr>
    </w:p>
    <w:p w14:paraId="4C53A372"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NKF shall acquire good and clear title to the Deliverables, free and clear of all liens, claims, encumbrances and other restrictions </w:t>
      </w:r>
      <w:proofErr w:type="gramStart"/>
      <w:r>
        <w:rPr>
          <w:rFonts w:cs="Arial"/>
          <w:b w:val="0"/>
          <w:snapToGrid w:val="0"/>
          <w:color w:val="auto"/>
          <w:sz w:val="18"/>
          <w:szCs w:val="18"/>
        </w:rPr>
        <w:t>whatsoever;</w:t>
      </w:r>
      <w:proofErr w:type="gramEnd"/>
    </w:p>
    <w:p w14:paraId="3FB22DF9" w14:textId="77777777" w:rsidR="00301CF3" w:rsidRDefault="00301CF3">
      <w:pPr>
        <w:pStyle w:val="BodyTextIndent2"/>
        <w:rPr>
          <w:rFonts w:cs="Arial"/>
          <w:b w:val="0"/>
          <w:color w:val="auto"/>
          <w:sz w:val="18"/>
          <w:szCs w:val="18"/>
        </w:rPr>
      </w:pPr>
    </w:p>
    <w:p w14:paraId="319A6FF7"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The Deliverables provided pursuant to this Contract do not infringe upon any patent, copyright or similar proprietary right (including, but not limited to, misappropriation of trade secrets) of any third </w:t>
      </w:r>
      <w:proofErr w:type="gramStart"/>
      <w:r>
        <w:rPr>
          <w:rFonts w:cs="Arial"/>
          <w:b w:val="0"/>
          <w:snapToGrid w:val="0"/>
          <w:color w:val="auto"/>
          <w:sz w:val="18"/>
          <w:szCs w:val="18"/>
        </w:rPr>
        <w:t>party;</w:t>
      </w:r>
      <w:proofErr w:type="gramEnd"/>
      <w:r>
        <w:rPr>
          <w:rFonts w:cs="Arial"/>
          <w:b w:val="0"/>
          <w:snapToGrid w:val="0"/>
          <w:color w:val="auto"/>
          <w:sz w:val="18"/>
          <w:szCs w:val="18"/>
        </w:rPr>
        <w:t xml:space="preserve"> </w:t>
      </w:r>
    </w:p>
    <w:p w14:paraId="0CC62DA7" w14:textId="77777777" w:rsidR="00301CF3" w:rsidRDefault="00301CF3">
      <w:pPr>
        <w:pStyle w:val="BodyTextIndent2"/>
        <w:rPr>
          <w:rFonts w:cs="Arial"/>
          <w:b w:val="0"/>
          <w:color w:val="auto"/>
          <w:sz w:val="18"/>
          <w:szCs w:val="18"/>
        </w:rPr>
      </w:pPr>
    </w:p>
    <w:p w14:paraId="29D207C2"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NKF shall quietly and peacefully possess all Deliverables provided pursuant to this Contract subject to and in accordance with the provisions of this </w:t>
      </w:r>
      <w:proofErr w:type="gramStart"/>
      <w:r>
        <w:rPr>
          <w:rFonts w:cs="Arial"/>
          <w:b w:val="0"/>
          <w:snapToGrid w:val="0"/>
          <w:color w:val="auto"/>
          <w:sz w:val="18"/>
          <w:szCs w:val="18"/>
        </w:rPr>
        <w:t>Contract;</w:t>
      </w:r>
      <w:proofErr w:type="gramEnd"/>
    </w:p>
    <w:p w14:paraId="798057C5" w14:textId="77777777" w:rsidR="00301CF3" w:rsidRDefault="00301CF3">
      <w:pPr>
        <w:pStyle w:val="BodyTextIndent2"/>
        <w:rPr>
          <w:rFonts w:cs="Arial"/>
          <w:b w:val="0"/>
          <w:color w:val="auto"/>
          <w:sz w:val="18"/>
          <w:szCs w:val="18"/>
        </w:rPr>
      </w:pPr>
    </w:p>
    <w:p w14:paraId="4BB4068B" w14:textId="77777777" w:rsidR="007E01F6" w:rsidRPr="007E01F6"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The Deliverables provided pursuant to this Contract will be in </w:t>
      </w:r>
      <w:r>
        <w:rPr>
          <w:rFonts w:cs="Arial"/>
          <w:b w:val="0"/>
          <w:color w:val="auto"/>
          <w:sz w:val="18"/>
          <w:szCs w:val="18"/>
        </w:rPr>
        <w:t xml:space="preserve">good condition, </w:t>
      </w:r>
      <w:r>
        <w:rPr>
          <w:rFonts w:cs="Arial"/>
          <w:b w:val="0"/>
          <w:snapToGrid w:val="0"/>
          <w:color w:val="auto"/>
          <w:sz w:val="18"/>
          <w:szCs w:val="18"/>
        </w:rPr>
        <w:t xml:space="preserve">good working order, ready for use and free from any defects in material and workmanship, and the </w:t>
      </w:r>
    </w:p>
    <w:p w14:paraId="546BE494" w14:textId="77777777" w:rsidR="00301CF3" w:rsidRDefault="00301CF3" w:rsidP="00485528">
      <w:pPr>
        <w:pStyle w:val="BodyTextIndent2"/>
        <w:ind w:firstLine="0"/>
        <w:rPr>
          <w:rFonts w:cs="Arial"/>
          <w:b w:val="0"/>
          <w:color w:val="auto"/>
          <w:sz w:val="18"/>
          <w:szCs w:val="18"/>
        </w:rPr>
      </w:pPr>
      <w:r>
        <w:rPr>
          <w:rFonts w:cs="Arial"/>
          <w:b w:val="0"/>
          <w:snapToGrid w:val="0"/>
          <w:color w:val="auto"/>
          <w:sz w:val="18"/>
          <w:szCs w:val="18"/>
        </w:rPr>
        <w:t xml:space="preserve">Contractor will make all adjustments, repairs and replacements necessary to correct such </w:t>
      </w:r>
      <w:proofErr w:type="gramStart"/>
      <w:r>
        <w:rPr>
          <w:rFonts w:cs="Arial"/>
          <w:b w:val="0"/>
          <w:snapToGrid w:val="0"/>
          <w:color w:val="auto"/>
          <w:sz w:val="18"/>
          <w:szCs w:val="18"/>
        </w:rPr>
        <w:t>defects;</w:t>
      </w:r>
      <w:proofErr w:type="gramEnd"/>
    </w:p>
    <w:p w14:paraId="4A2CD2B0" w14:textId="77777777" w:rsidR="00301CF3" w:rsidRDefault="00301CF3">
      <w:pPr>
        <w:pStyle w:val="BodyTextIndent2"/>
        <w:rPr>
          <w:rFonts w:cs="Arial"/>
          <w:b w:val="0"/>
          <w:color w:val="auto"/>
          <w:sz w:val="18"/>
          <w:szCs w:val="18"/>
        </w:rPr>
      </w:pPr>
    </w:p>
    <w:p w14:paraId="349B8A5F"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The Services and Deliverables provided pursuant to this Contract shall be fit for the ordinary purposes for which such Services and Deliverables are used and shall be provided or developed in accordance with the Requirement Specifications and such other descriptions, warranties and performance criteria for such Services and Deliverables as are set forth in this Contract up to the expiry of the applicable warranty period (if any). </w:t>
      </w:r>
      <w:r>
        <w:rPr>
          <w:rFonts w:cs="Arial"/>
          <w:b w:val="0"/>
          <w:color w:val="auto"/>
          <w:sz w:val="18"/>
          <w:szCs w:val="18"/>
        </w:rPr>
        <w:t>The Contractor hereby acknowledges that it knows the purpose for which the Services are intended</w:t>
      </w:r>
      <w:r>
        <w:rPr>
          <w:rFonts w:cs="Arial"/>
          <w:b w:val="0"/>
          <w:snapToGrid w:val="0"/>
          <w:color w:val="auto"/>
          <w:sz w:val="18"/>
          <w:szCs w:val="18"/>
        </w:rPr>
        <w:t>; and</w:t>
      </w:r>
    </w:p>
    <w:p w14:paraId="4E182F95" w14:textId="77777777" w:rsidR="00301CF3" w:rsidRDefault="00301CF3">
      <w:pPr>
        <w:pStyle w:val="BodyTextIndent2"/>
        <w:rPr>
          <w:rFonts w:cs="Arial"/>
          <w:b w:val="0"/>
          <w:snapToGrid w:val="0"/>
          <w:color w:val="auto"/>
          <w:sz w:val="18"/>
          <w:szCs w:val="18"/>
        </w:rPr>
      </w:pPr>
    </w:p>
    <w:p w14:paraId="10E65580"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All Services and Deliverables provided pursuant to this Contract shall be designed, produced, installed, furnished and in all respects provided, certified and maintained in conformance with all codes, ordinances, regulations and laws, and administrative and regulatory requirements that were in effect at the time of such design, production, installation or furnishing. </w:t>
      </w:r>
    </w:p>
    <w:p w14:paraId="6F6AD854" w14:textId="77777777" w:rsidR="00301CF3" w:rsidRDefault="00301CF3">
      <w:pPr>
        <w:jc w:val="both"/>
        <w:rPr>
          <w:rFonts w:cs="Arial"/>
          <w:bCs/>
          <w:sz w:val="18"/>
          <w:szCs w:val="18"/>
        </w:rPr>
      </w:pPr>
    </w:p>
    <w:p w14:paraId="70F9FDA2" w14:textId="77777777" w:rsidR="00301CF3" w:rsidRDefault="00301CF3">
      <w:pPr>
        <w:numPr>
          <w:ilvl w:val="1"/>
          <w:numId w:val="1"/>
        </w:numPr>
        <w:jc w:val="both"/>
        <w:rPr>
          <w:rFonts w:cs="Arial"/>
          <w:bCs/>
          <w:sz w:val="18"/>
          <w:szCs w:val="18"/>
        </w:rPr>
      </w:pPr>
      <w:r>
        <w:rPr>
          <w:rFonts w:cs="Arial"/>
          <w:bCs/>
          <w:sz w:val="18"/>
          <w:szCs w:val="18"/>
        </w:rPr>
        <w:t>The Contractor further warrants that</w:t>
      </w:r>
      <w:r>
        <w:rPr>
          <w:rFonts w:cs="Arial"/>
          <w:sz w:val="18"/>
          <w:szCs w:val="18"/>
        </w:rPr>
        <w:t xml:space="preserve"> the following facts and circumstances are and </w:t>
      </w:r>
      <w:proofErr w:type="gramStart"/>
      <w:r>
        <w:rPr>
          <w:rFonts w:cs="Arial"/>
          <w:sz w:val="18"/>
          <w:szCs w:val="18"/>
        </w:rPr>
        <w:t>at all times</w:t>
      </w:r>
      <w:proofErr w:type="gramEnd"/>
      <w:r>
        <w:rPr>
          <w:rFonts w:cs="Arial"/>
          <w:sz w:val="18"/>
          <w:szCs w:val="18"/>
        </w:rPr>
        <w:t xml:space="preserve"> shall be, true and correct:</w:t>
      </w:r>
      <w:r>
        <w:rPr>
          <w:rFonts w:cs="Arial"/>
          <w:bCs/>
          <w:sz w:val="18"/>
          <w:szCs w:val="18"/>
        </w:rPr>
        <w:t xml:space="preserve"> </w:t>
      </w:r>
    </w:p>
    <w:p w14:paraId="41841814" w14:textId="77777777" w:rsidR="00301CF3" w:rsidRDefault="00301CF3">
      <w:pPr>
        <w:ind w:left="720" w:hanging="720"/>
        <w:jc w:val="both"/>
        <w:rPr>
          <w:rFonts w:cs="Arial"/>
          <w:bCs/>
          <w:sz w:val="18"/>
          <w:szCs w:val="18"/>
        </w:rPr>
      </w:pPr>
    </w:p>
    <w:p w14:paraId="039C8439" w14:textId="77777777" w:rsidR="00301CF3" w:rsidRDefault="00301CF3" w:rsidP="00855B97">
      <w:pPr>
        <w:numPr>
          <w:ilvl w:val="0"/>
          <w:numId w:val="27"/>
        </w:numPr>
        <w:tabs>
          <w:tab w:val="clear" w:pos="1080"/>
        </w:tabs>
        <w:ind w:left="1440" w:hanging="720"/>
        <w:jc w:val="both"/>
        <w:rPr>
          <w:rFonts w:cs="Arial"/>
          <w:sz w:val="18"/>
          <w:szCs w:val="18"/>
        </w:rPr>
      </w:pPr>
      <w:r>
        <w:rPr>
          <w:rFonts w:cs="Arial"/>
          <w:sz w:val="18"/>
          <w:szCs w:val="18"/>
        </w:rPr>
        <w:t xml:space="preserve">The Contractor has the requisite corporate power and authority to </w:t>
      </w:r>
      <w:proofErr w:type="gramStart"/>
      <w:r>
        <w:rPr>
          <w:rFonts w:cs="Arial"/>
          <w:sz w:val="18"/>
          <w:szCs w:val="18"/>
        </w:rPr>
        <w:t>enter into</w:t>
      </w:r>
      <w:proofErr w:type="gramEnd"/>
      <w:r>
        <w:rPr>
          <w:rFonts w:cs="Arial"/>
          <w:sz w:val="18"/>
          <w:szCs w:val="18"/>
        </w:rPr>
        <w:t xml:space="preserve"> this Contract and that this Contract does not conflict with any other agreement or obligation by which the Contractor is </w:t>
      </w:r>
      <w:proofErr w:type="gramStart"/>
      <w:r>
        <w:rPr>
          <w:rFonts w:cs="Arial"/>
          <w:sz w:val="18"/>
          <w:szCs w:val="18"/>
        </w:rPr>
        <w:t>bound;</w:t>
      </w:r>
      <w:proofErr w:type="gramEnd"/>
      <w:r>
        <w:rPr>
          <w:rFonts w:cs="Arial"/>
          <w:sz w:val="18"/>
          <w:szCs w:val="18"/>
        </w:rPr>
        <w:t xml:space="preserve"> </w:t>
      </w:r>
    </w:p>
    <w:p w14:paraId="268920BA" w14:textId="77777777" w:rsidR="00301CF3" w:rsidRDefault="00301CF3">
      <w:pPr>
        <w:ind w:left="1440" w:hanging="720"/>
        <w:jc w:val="both"/>
        <w:rPr>
          <w:rFonts w:cs="Arial"/>
          <w:sz w:val="18"/>
          <w:szCs w:val="18"/>
        </w:rPr>
      </w:pPr>
    </w:p>
    <w:p w14:paraId="75B944E0" w14:textId="77777777" w:rsidR="00301CF3" w:rsidRDefault="00301CF3" w:rsidP="00855B97">
      <w:pPr>
        <w:numPr>
          <w:ilvl w:val="0"/>
          <w:numId w:val="27"/>
        </w:numPr>
        <w:tabs>
          <w:tab w:val="clear" w:pos="1080"/>
        </w:tabs>
        <w:ind w:left="1440" w:hanging="720"/>
        <w:jc w:val="both"/>
        <w:rPr>
          <w:rFonts w:cs="Arial"/>
          <w:sz w:val="18"/>
          <w:szCs w:val="18"/>
        </w:rPr>
      </w:pPr>
      <w:r>
        <w:rPr>
          <w:rFonts w:cs="Arial"/>
          <w:sz w:val="18"/>
          <w:szCs w:val="18"/>
        </w:rPr>
        <w:t>There is no material suit, action, arbitration or legal, administrative or other proceeding or governmental investigation pending or to its best knowledge or belief, threatened against it or affecting its ability to perform its obligations under this Contract; and</w:t>
      </w:r>
    </w:p>
    <w:p w14:paraId="5F944640" w14:textId="77777777" w:rsidR="00301CF3" w:rsidRDefault="00301CF3">
      <w:pPr>
        <w:ind w:left="1440" w:hanging="720"/>
        <w:jc w:val="both"/>
        <w:rPr>
          <w:rFonts w:cs="Arial"/>
          <w:sz w:val="18"/>
          <w:szCs w:val="18"/>
        </w:rPr>
      </w:pPr>
    </w:p>
    <w:p w14:paraId="5657EF46" w14:textId="29323A71" w:rsidR="00301CF3" w:rsidRDefault="00301CF3" w:rsidP="00855B97">
      <w:pPr>
        <w:numPr>
          <w:ilvl w:val="0"/>
          <w:numId w:val="27"/>
        </w:numPr>
        <w:tabs>
          <w:tab w:val="clear" w:pos="1080"/>
        </w:tabs>
        <w:ind w:left="1440" w:hanging="720"/>
        <w:jc w:val="both"/>
        <w:rPr>
          <w:rFonts w:cs="Arial"/>
          <w:sz w:val="18"/>
          <w:szCs w:val="18"/>
        </w:rPr>
      </w:pPr>
      <w:r>
        <w:rPr>
          <w:rFonts w:cs="Arial"/>
          <w:sz w:val="18"/>
          <w:szCs w:val="18"/>
        </w:rPr>
        <w:t xml:space="preserve">The signatories for and on behalf of the Contractor </w:t>
      </w:r>
      <w:r w:rsidR="007B38D1">
        <w:rPr>
          <w:rFonts w:cs="Arial"/>
          <w:sz w:val="18"/>
          <w:szCs w:val="18"/>
        </w:rPr>
        <w:t>have the requisite power and authority</w:t>
      </w:r>
      <w:r>
        <w:rPr>
          <w:rFonts w:cs="Arial"/>
          <w:sz w:val="18"/>
          <w:szCs w:val="18"/>
        </w:rPr>
        <w:t xml:space="preserve"> to execute this Contract </w:t>
      </w:r>
      <w:r w:rsidR="007B38D1">
        <w:rPr>
          <w:rFonts w:cs="Arial"/>
          <w:sz w:val="18"/>
          <w:szCs w:val="18"/>
        </w:rPr>
        <w:t xml:space="preserve">for and </w:t>
      </w:r>
      <w:r>
        <w:rPr>
          <w:rFonts w:cs="Arial"/>
          <w:sz w:val="18"/>
          <w:szCs w:val="18"/>
        </w:rPr>
        <w:t>on behalf of the Contractor.</w:t>
      </w:r>
    </w:p>
    <w:p w14:paraId="06832B19" w14:textId="77777777" w:rsidR="00301CF3" w:rsidRDefault="00301CF3">
      <w:pPr>
        <w:jc w:val="both"/>
        <w:rPr>
          <w:rFonts w:cs="Arial"/>
          <w:bCs/>
          <w:sz w:val="18"/>
          <w:szCs w:val="18"/>
        </w:rPr>
      </w:pPr>
    </w:p>
    <w:p w14:paraId="71190950" w14:textId="77777777" w:rsidR="00301CF3" w:rsidRDefault="00301CF3">
      <w:pPr>
        <w:jc w:val="both"/>
        <w:rPr>
          <w:rFonts w:cs="Arial"/>
          <w:bCs/>
          <w:sz w:val="18"/>
          <w:szCs w:val="18"/>
        </w:rPr>
      </w:pPr>
    </w:p>
    <w:p w14:paraId="68873AD8" w14:textId="77777777" w:rsidR="00301CF3" w:rsidRDefault="00301CF3">
      <w:pPr>
        <w:pStyle w:val="Heading1"/>
        <w:rPr>
          <w:rFonts w:cs="Arial"/>
          <w:szCs w:val="18"/>
        </w:rPr>
      </w:pPr>
      <w:bookmarkStart w:id="60" w:name="_Toc208330554"/>
      <w:r>
        <w:rPr>
          <w:rFonts w:cs="Arial"/>
          <w:szCs w:val="18"/>
        </w:rPr>
        <w:t>ADDITIONAL TERMS AND CONDITIONS</w:t>
      </w:r>
      <w:bookmarkEnd w:id="60"/>
    </w:p>
    <w:p w14:paraId="26E9692E" w14:textId="77777777" w:rsidR="00301CF3" w:rsidRDefault="00301CF3">
      <w:pPr>
        <w:jc w:val="both"/>
        <w:rPr>
          <w:rFonts w:cs="Arial"/>
          <w:bCs/>
          <w:sz w:val="18"/>
          <w:szCs w:val="18"/>
        </w:rPr>
      </w:pPr>
    </w:p>
    <w:p w14:paraId="6374D516" w14:textId="4E3EF68A" w:rsidR="00301CF3" w:rsidRDefault="00301CF3">
      <w:pPr>
        <w:numPr>
          <w:ilvl w:val="1"/>
          <w:numId w:val="1"/>
        </w:numPr>
        <w:jc w:val="both"/>
        <w:rPr>
          <w:rFonts w:cs="Arial"/>
          <w:bCs/>
          <w:sz w:val="18"/>
          <w:szCs w:val="18"/>
        </w:rPr>
      </w:pPr>
      <w:r>
        <w:rPr>
          <w:rFonts w:cs="Arial"/>
          <w:bCs/>
          <w:sz w:val="18"/>
          <w:szCs w:val="18"/>
        </w:rPr>
        <w:t>The Contractor accepts</w:t>
      </w:r>
      <w:r w:rsidR="007B38D1">
        <w:rPr>
          <w:rFonts w:cs="Arial"/>
          <w:bCs/>
          <w:sz w:val="18"/>
          <w:szCs w:val="18"/>
        </w:rPr>
        <w:t xml:space="preserve"> and agrees to</w:t>
      </w:r>
      <w:r>
        <w:rPr>
          <w:rFonts w:cs="Arial"/>
          <w:bCs/>
          <w:sz w:val="18"/>
          <w:szCs w:val="18"/>
        </w:rPr>
        <w:t xml:space="preserve"> the additional terms and conditions set out in the Schedule(s) (if any) to these Conditions of Contract. </w:t>
      </w:r>
    </w:p>
    <w:p w14:paraId="141FA2DB" w14:textId="77777777" w:rsidR="009F60FF" w:rsidRDefault="009F60FF" w:rsidP="009F60FF">
      <w:pPr>
        <w:pStyle w:val="Heading1"/>
        <w:numPr>
          <w:ilvl w:val="0"/>
          <w:numId w:val="0"/>
        </w:numPr>
        <w:ind w:left="720"/>
      </w:pPr>
    </w:p>
    <w:p w14:paraId="1CB77AAF" w14:textId="77777777" w:rsidR="00301CF3" w:rsidRDefault="00301CF3">
      <w:pPr>
        <w:jc w:val="both"/>
        <w:rPr>
          <w:rFonts w:cs="Arial"/>
          <w:sz w:val="18"/>
          <w:szCs w:val="18"/>
        </w:rPr>
      </w:pPr>
    </w:p>
    <w:p w14:paraId="36C73636" w14:textId="77777777" w:rsidR="00025EB7" w:rsidRDefault="00025EB7">
      <w:pPr>
        <w:jc w:val="both"/>
        <w:rPr>
          <w:rFonts w:cs="Arial"/>
          <w:sz w:val="18"/>
          <w:szCs w:val="18"/>
        </w:rPr>
      </w:pPr>
    </w:p>
    <w:p w14:paraId="45EA5E38" w14:textId="77777777" w:rsidR="00301CF3" w:rsidRDefault="00301CF3">
      <w:pPr>
        <w:pStyle w:val="Heading1"/>
        <w:rPr>
          <w:rFonts w:cs="Arial"/>
          <w:szCs w:val="18"/>
        </w:rPr>
      </w:pPr>
      <w:bookmarkStart w:id="61" w:name="_Toc208330555"/>
      <w:bookmarkStart w:id="62" w:name="_Toc66522755"/>
      <w:bookmarkStart w:id="63" w:name="_Toc69026641"/>
      <w:bookmarkStart w:id="64" w:name="_Toc208330556"/>
      <w:bookmarkEnd w:id="61"/>
      <w:r>
        <w:rPr>
          <w:rFonts w:cs="Arial"/>
          <w:szCs w:val="18"/>
        </w:rPr>
        <w:t>SUSPENSION OR TERMINATION</w:t>
      </w:r>
      <w:bookmarkEnd w:id="62"/>
      <w:bookmarkEnd w:id="63"/>
      <w:bookmarkEnd w:id="64"/>
    </w:p>
    <w:p w14:paraId="4B2D7198" w14:textId="77777777" w:rsidR="00301CF3" w:rsidRDefault="00301CF3">
      <w:pPr>
        <w:jc w:val="both"/>
        <w:rPr>
          <w:rFonts w:cs="Arial"/>
          <w:sz w:val="18"/>
          <w:szCs w:val="18"/>
        </w:rPr>
      </w:pPr>
    </w:p>
    <w:p w14:paraId="56530020" w14:textId="48F9C057" w:rsidR="00DB39A4" w:rsidRDefault="00DB39A4">
      <w:pPr>
        <w:numPr>
          <w:ilvl w:val="1"/>
          <w:numId w:val="1"/>
        </w:numPr>
        <w:jc w:val="both"/>
        <w:rPr>
          <w:rFonts w:cs="Arial"/>
          <w:sz w:val="18"/>
          <w:szCs w:val="18"/>
        </w:rPr>
      </w:pPr>
      <w:bookmarkStart w:id="65" w:name="_Ref47353893"/>
      <w:bookmarkStart w:id="66" w:name="_Ref47301924"/>
      <w:r w:rsidRPr="00DB39A4">
        <w:rPr>
          <w:rFonts w:cs="Arial"/>
          <w:sz w:val="18"/>
          <w:szCs w:val="18"/>
        </w:rPr>
        <w:t>NKF shall be entitled to terminate this Contract, giving the other not less than two (2) months’ notice in writing and thereupon this Contract shall come to end but without prejudice to any right of action of either party against the other in respect of any antecedent breach of the terms and conditions of this Contract by the other.  For the avoidance of doubt, no reason needs to be given for the said notice.</w:t>
      </w:r>
      <w:bookmarkEnd w:id="65"/>
    </w:p>
    <w:p w14:paraId="3054A8C4" w14:textId="77777777" w:rsidR="00DB39A4" w:rsidRDefault="00DB39A4" w:rsidP="003D063D">
      <w:pPr>
        <w:jc w:val="both"/>
        <w:rPr>
          <w:rFonts w:cs="Arial"/>
          <w:sz w:val="18"/>
          <w:szCs w:val="18"/>
        </w:rPr>
      </w:pPr>
    </w:p>
    <w:p w14:paraId="296BB999" w14:textId="4473BEB8" w:rsidR="00301CF3" w:rsidRDefault="00DB39A4">
      <w:pPr>
        <w:numPr>
          <w:ilvl w:val="1"/>
          <w:numId w:val="1"/>
        </w:numPr>
        <w:jc w:val="both"/>
        <w:rPr>
          <w:rFonts w:cs="Arial"/>
          <w:sz w:val="18"/>
          <w:szCs w:val="18"/>
        </w:rPr>
      </w:pPr>
      <w:bookmarkStart w:id="67" w:name="_Ref47354181"/>
      <w:r>
        <w:rPr>
          <w:rFonts w:cs="Arial"/>
          <w:sz w:val="18"/>
          <w:szCs w:val="18"/>
        </w:rPr>
        <w:t xml:space="preserve">Notwithstanding Clause </w:t>
      </w:r>
      <w:r>
        <w:rPr>
          <w:rFonts w:cs="Arial"/>
          <w:sz w:val="18"/>
          <w:szCs w:val="18"/>
        </w:rPr>
        <w:fldChar w:fldCharType="begin"/>
      </w:r>
      <w:r>
        <w:rPr>
          <w:rFonts w:cs="Arial"/>
          <w:sz w:val="18"/>
          <w:szCs w:val="18"/>
        </w:rPr>
        <w:instrText xml:space="preserve"> REF _Ref47353893 \r \h </w:instrText>
      </w:r>
      <w:r>
        <w:rPr>
          <w:rFonts w:cs="Arial"/>
          <w:sz w:val="18"/>
          <w:szCs w:val="18"/>
        </w:rPr>
      </w:r>
      <w:r>
        <w:rPr>
          <w:rFonts w:cs="Arial"/>
          <w:sz w:val="18"/>
          <w:szCs w:val="18"/>
        </w:rPr>
        <w:fldChar w:fldCharType="separate"/>
      </w:r>
      <w:r w:rsidR="00886551">
        <w:rPr>
          <w:rFonts w:cs="Arial"/>
          <w:sz w:val="18"/>
          <w:szCs w:val="18"/>
        </w:rPr>
        <w:t>19.1</w:t>
      </w:r>
      <w:r>
        <w:rPr>
          <w:rFonts w:cs="Arial"/>
          <w:sz w:val="18"/>
          <w:szCs w:val="18"/>
        </w:rPr>
        <w:fldChar w:fldCharType="end"/>
      </w:r>
      <w:r w:rsidR="009D42BE">
        <w:rPr>
          <w:rFonts w:cs="Arial"/>
          <w:sz w:val="18"/>
          <w:szCs w:val="18"/>
        </w:rPr>
        <w:t xml:space="preserve">, </w:t>
      </w:r>
      <w:r w:rsidR="00301CF3">
        <w:rPr>
          <w:rFonts w:cs="Arial"/>
          <w:sz w:val="18"/>
          <w:szCs w:val="18"/>
        </w:rPr>
        <w:t xml:space="preserve">NKF may, without prejudice to any other rights it may have, by written notice terminate this Contract or suspend the Contractor’s performance of all or any of its obligations under it immediately and without liability </w:t>
      </w:r>
      <w:r w:rsidR="007B38D1">
        <w:rPr>
          <w:rFonts w:cs="Arial"/>
          <w:sz w:val="18"/>
          <w:szCs w:val="18"/>
        </w:rPr>
        <w:t xml:space="preserve">on the part </w:t>
      </w:r>
      <w:r w:rsidR="00301CF3">
        <w:rPr>
          <w:rFonts w:cs="Arial"/>
          <w:sz w:val="18"/>
          <w:szCs w:val="18"/>
        </w:rPr>
        <w:t xml:space="preserve">of NKF for </w:t>
      </w:r>
      <w:r w:rsidR="007B38D1">
        <w:rPr>
          <w:rFonts w:cs="Arial"/>
          <w:sz w:val="18"/>
          <w:szCs w:val="18"/>
        </w:rPr>
        <w:t xml:space="preserve">any </w:t>
      </w:r>
      <w:r w:rsidR="00301CF3">
        <w:rPr>
          <w:rFonts w:cs="Arial"/>
          <w:sz w:val="18"/>
          <w:szCs w:val="18"/>
        </w:rPr>
        <w:t xml:space="preserve">compensation </w:t>
      </w:r>
      <w:r w:rsidR="007B38D1">
        <w:rPr>
          <w:rFonts w:cs="Arial"/>
          <w:sz w:val="18"/>
          <w:szCs w:val="18"/>
        </w:rPr>
        <w:t>and/</w:t>
      </w:r>
      <w:r w:rsidR="00301CF3">
        <w:rPr>
          <w:rFonts w:cs="Arial"/>
          <w:sz w:val="18"/>
          <w:szCs w:val="18"/>
        </w:rPr>
        <w:t>or damages if:</w:t>
      </w:r>
      <w:bookmarkEnd w:id="66"/>
      <w:bookmarkEnd w:id="67"/>
    </w:p>
    <w:p w14:paraId="24BBF335" w14:textId="77777777" w:rsidR="00301CF3" w:rsidRDefault="00301CF3">
      <w:pPr>
        <w:ind w:left="720" w:hanging="720"/>
        <w:jc w:val="both"/>
        <w:rPr>
          <w:rFonts w:cs="Arial"/>
          <w:sz w:val="18"/>
          <w:szCs w:val="18"/>
        </w:rPr>
      </w:pPr>
    </w:p>
    <w:p w14:paraId="596DFCD0" w14:textId="1D6BFA6E" w:rsidR="00301CF3" w:rsidRDefault="00301CF3" w:rsidP="00855B97">
      <w:pPr>
        <w:numPr>
          <w:ilvl w:val="1"/>
          <w:numId w:val="3"/>
        </w:numPr>
        <w:tabs>
          <w:tab w:val="clear" w:pos="2520"/>
          <w:tab w:val="left" w:pos="720"/>
        </w:tabs>
        <w:ind w:left="1440" w:hanging="720"/>
        <w:jc w:val="both"/>
        <w:rPr>
          <w:rFonts w:cs="Arial"/>
          <w:sz w:val="18"/>
          <w:szCs w:val="18"/>
        </w:rPr>
      </w:pPr>
      <w:r>
        <w:rPr>
          <w:rFonts w:cs="Arial"/>
          <w:sz w:val="18"/>
          <w:szCs w:val="18"/>
        </w:rPr>
        <w:t>the Contractor fails to comply with this Contract and shall fail to remedy such breach</w:t>
      </w:r>
      <w:r w:rsidR="007B38D1">
        <w:rPr>
          <w:rFonts w:cs="Arial"/>
          <w:sz w:val="18"/>
          <w:szCs w:val="18"/>
        </w:rPr>
        <w:t xml:space="preserve"> to NKF's reasonable satisfaction</w:t>
      </w:r>
      <w:r>
        <w:rPr>
          <w:rFonts w:cs="Arial"/>
          <w:sz w:val="18"/>
          <w:szCs w:val="18"/>
        </w:rPr>
        <w:t xml:space="preserve"> within thirty (30) days after being given notice by NKF so to do;</w:t>
      </w:r>
      <w:r w:rsidR="00BD6B26">
        <w:rPr>
          <w:rFonts w:cs="Arial"/>
          <w:sz w:val="18"/>
          <w:szCs w:val="18"/>
        </w:rPr>
        <w:t xml:space="preserve"> or</w:t>
      </w:r>
    </w:p>
    <w:p w14:paraId="6B88991E" w14:textId="77777777" w:rsidR="00F069F3" w:rsidRDefault="00F069F3">
      <w:pPr>
        <w:ind w:left="1440" w:hanging="720"/>
        <w:jc w:val="both"/>
        <w:rPr>
          <w:rFonts w:cs="Arial"/>
          <w:sz w:val="18"/>
          <w:szCs w:val="18"/>
        </w:rPr>
      </w:pPr>
    </w:p>
    <w:p w14:paraId="726700C4" w14:textId="243889C4" w:rsidR="00301CF3" w:rsidRDefault="00301CF3" w:rsidP="00855B97">
      <w:pPr>
        <w:numPr>
          <w:ilvl w:val="1"/>
          <w:numId w:val="3"/>
        </w:numPr>
        <w:tabs>
          <w:tab w:val="clear" w:pos="2520"/>
          <w:tab w:val="left" w:pos="720"/>
        </w:tabs>
        <w:ind w:left="1440" w:hanging="720"/>
        <w:jc w:val="both"/>
        <w:rPr>
          <w:rFonts w:cs="Arial"/>
          <w:sz w:val="18"/>
          <w:szCs w:val="18"/>
        </w:rPr>
      </w:pPr>
      <w:r>
        <w:rPr>
          <w:rFonts w:cs="Arial"/>
          <w:sz w:val="18"/>
        </w:rPr>
        <w:t xml:space="preserve">without prejudice to sub-section (a) above, </w:t>
      </w:r>
      <w:r>
        <w:rPr>
          <w:rFonts w:cs="Arial"/>
          <w:sz w:val="18"/>
          <w:szCs w:val="21"/>
        </w:rPr>
        <w:t xml:space="preserve">the Contractor </w:t>
      </w:r>
      <w:r w:rsidR="000B68AB">
        <w:rPr>
          <w:rFonts w:cs="Arial"/>
          <w:sz w:val="18"/>
          <w:szCs w:val="21"/>
        </w:rPr>
        <w:t>repeatedly</w:t>
      </w:r>
      <w:r>
        <w:rPr>
          <w:rFonts w:cs="Arial"/>
          <w:sz w:val="18"/>
          <w:szCs w:val="21"/>
        </w:rPr>
        <w:t xml:space="preserve"> breach</w:t>
      </w:r>
      <w:r w:rsidR="000B68AB">
        <w:rPr>
          <w:rFonts w:cs="Arial"/>
          <w:sz w:val="18"/>
          <w:szCs w:val="21"/>
        </w:rPr>
        <w:t>es and/or may repeatedly breach</w:t>
      </w:r>
      <w:r>
        <w:rPr>
          <w:rFonts w:cs="Arial"/>
          <w:sz w:val="18"/>
          <w:szCs w:val="21"/>
        </w:rPr>
        <w:t xml:space="preserve"> this Contract </w:t>
      </w:r>
      <w:proofErr w:type="gramStart"/>
      <w:r>
        <w:rPr>
          <w:rFonts w:cs="Arial"/>
          <w:sz w:val="18"/>
          <w:szCs w:val="21"/>
        </w:rPr>
        <w:t>regardless of the fact that</w:t>
      </w:r>
      <w:proofErr w:type="gramEnd"/>
      <w:r>
        <w:rPr>
          <w:rFonts w:cs="Arial"/>
          <w:sz w:val="18"/>
          <w:szCs w:val="21"/>
        </w:rPr>
        <w:t xml:space="preserve"> the Contractor may have for each such breach, remedied that breach within any </w:t>
      </w:r>
      <w:proofErr w:type="gramStart"/>
      <w:r>
        <w:rPr>
          <w:rFonts w:cs="Arial"/>
          <w:sz w:val="18"/>
          <w:szCs w:val="21"/>
        </w:rPr>
        <w:t>time per</w:t>
      </w:r>
      <w:r w:rsidR="00BD6B26">
        <w:rPr>
          <w:rFonts w:cs="Arial"/>
          <w:sz w:val="18"/>
          <w:szCs w:val="21"/>
        </w:rPr>
        <w:t>iod</w:t>
      </w:r>
      <w:proofErr w:type="gramEnd"/>
      <w:r w:rsidR="00BD6B26">
        <w:rPr>
          <w:rFonts w:cs="Arial"/>
          <w:sz w:val="18"/>
          <w:szCs w:val="21"/>
        </w:rPr>
        <w:t xml:space="preserve"> stipulated in this Contract; or</w:t>
      </w:r>
    </w:p>
    <w:p w14:paraId="74955C8E" w14:textId="77777777" w:rsidR="00301CF3" w:rsidRDefault="00301CF3">
      <w:pPr>
        <w:tabs>
          <w:tab w:val="left" w:pos="720"/>
        </w:tabs>
        <w:ind w:left="1440" w:hanging="720"/>
        <w:jc w:val="both"/>
        <w:rPr>
          <w:rFonts w:cs="Arial"/>
          <w:sz w:val="18"/>
          <w:szCs w:val="18"/>
        </w:rPr>
      </w:pPr>
    </w:p>
    <w:p w14:paraId="210CAF72" w14:textId="2CCD1873" w:rsidR="00301CF3" w:rsidRDefault="00301CF3" w:rsidP="00855B97">
      <w:pPr>
        <w:numPr>
          <w:ilvl w:val="1"/>
          <w:numId w:val="3"/>
        </w:numPr>
        <w:tabs>
          <w:tab w:val="clear" w:pos="2520"/>
          <w:tab w:val="left" w:pos="720"/>
        </w:tabs>
        <w:ind w:left="1440" w:hanging="720"/>
        <w:jc w:val="both"/>
        <w:rPr>
          <w:rFonts w:cs="Arial"/>
          <w:sz w:val="18"/>
          <w:szCs w:val="18"/>
        </w:rPr>
      </w:pPr>
      <w:r>
        <w:rPr>
          <w:rFonts w:cs="Arial"/>
          <w:sz w:val="18"/>
          <w:szCs w:val="18"/>
        </w:rPr>
        <w:t>any item of Services, Deliverables or part thereof provided or to be provided by the Contractor is declared or advised to be</w:t>
      </w:r>
      <w:r>
        <w:rPr>
          <w:rFonts w:cs="Arial"/>
          <w:b/>
          <w:sz w:val="18"/>
          <w:szCs w:val="18"/>
        </w:rPr>
        <w:t xml:space="preserve"> </w:t>
      </w:r>
      <w:r>
        <w:rPr>
          <w:rFonts w:cs="Arial"/>
          <w:sz w:val="18"/>
          <w:szCs w:val="18"/>
        </w:rPr>
        <w:t>unsafe for use</w:t>
      </w:r>
      <w:r w:rsidR="004642FF">
        <w:rPr>
          <w:rFonts w:cs="Arial"/>
          <w:sz w:val="18"/>
          <w:szCs w:val="18"/>
        </w:rPr>
        <w:t>, illegal and/or in breach of applicable laws and/or regulations and/or in any way deficient or defective</w:t>
      </w:r>
      <w:r>
        <w:rPr>
          <w:rFonts w:cs="Arial"/>
          <w:sz w:val="18"/>
          <w:szCs w:val="18"/>
        </w:rPr>
        <w:t xml:space="preserve"> by any competent authority or by any notice, regulation or requirement of any competent authority; </w:t>
      </w:r>
      <w:r w:rsidR="00BD6B26">
        <w:rPr>
          <w:rFonts w:cs="Arial"/>
          <w:sz w:val="18"/>
          <w:szCs w:val="18"/>
        </w:rPr>
        <w:t>or</w:t>
      </w:r>
    </w:p>
    <w:p w14:paraId="7EB365A1" w14:textId="77777777" w:rsidR="00301CF3" w:rsidRDefault="00301CF3">
      <w:pPr>
        <w:ind w:left="1440" w:hanging="720"/>
        <w:jc w:val="both"/>
        <w:rPr>
          <w:rFonts w:cs="Arial"/>
          <w:sz w:val="18"/>
          <w:szCs w:val="18"/>
        </w:rPr>
      </w:pPr>
    </w:p>
    <w:p w14:paraId="434EBAB0" w14:textId="77777777" w:rsidR="00BD6B26" w:rsidRDefault="00BD6B26" w:rsidP="00BD6B26">
      <w:pPr>
        <w:ind w:left="1418" w:hanging="709"/>
        <w:jc w:val="both"/>
        <w:rPr>
          <w:color w:val="000000"/>
          <w:sz w:val="18"/>
          <w:szCs w:val="18"/>
        </w:rPr>
      </w:pPr>
      <w:r>
        <w:rPr>
          <w:rFonts w:cs="Arial"/>
          <w:sz w:val="18"/>
          <w:szCs w:val="18"/>
        </w:rPr>
        <w:t>(d)</w:t>
      </w:r>
      <w:r>
        <w:rPr>
          <w:rFonts w:cs="Arial"/>
          <w:sz w:val="18"/>
          <w:szCs w:val="18"/>
        </w:rPr>
        <w:tab/>
      </w:r>
      <w:r w:rsidR="00301CF3">
        <w:rPr>
          <w:rFonts w:cs="Arial"/>
          <w:sz w:val="18"/>
          <w:szCs w:val="18"/>
        </w:rPr>
        <w:t xml:space="preserve">any circumstances arise which give reasonable grounds in NKF’s opinion for its belief that the Contractor has or may become incapable of performing any of its </w:t>
      </w:r>
      <w:r>
        <w:rPr>
          <w:rFonts w:cs="Arial"/>
          <w:sz w:val="18"/>
          <w:szCs w:val="18"/>
        </w:rPr>
        <w:t xml:space="preserve">obligations under this Contract; </w:t>
      </w:r>
      <w:r w:rsidRPr="00BD6B26">
        <w:rPr>
          <w:sz w:val="18"/>
          <w:szCs w:val="18"/>
        </w:rPr>
        <w:t>or</w:t>
      </w:r>
    </w:p>
    <w:p w14:paraId="3E5CCCAD" w14:textId="77777777" w:rsidR="00BD6B26" w:rsidRDefault="00BD6B26" w:rsidP="00BD6B26">
      <w:pPr>
        <w:ind w:left="1440"/>
        <w:jc w:val="both"/>
        <w:rPr>
          <w:color w:val="000000"/>
          <w:sz w:val="18"/>
          <w:szCs w:val="18"/>
        </w:rPr>
      </w:pPr>
      <w:r>
        <w:rPr>
          <w:color w:val="000000"/>
        </w:rPr>
        <w:t> </w:t>
      </w:r>
    </w:p>
    <w:p w14:paraId="0924E16B" w14:textId="57077440" w:rsidR="00BD6B26" w:rsidRDefault="00BD6B26" w:rsidP="00BD6B26">
      <w:pPr>
        <w:ind w:left="1418" w:hanging="709"/>
        <w:jc w:val="both"/>
        <w:rPr>
          <w:color w:val="000000"/>
          <w:sz w:val="18"/>
          <w:szCs w:val="18"/>
        </w:rPr>
      </w:pPr>
      <w:r>
        <w:rPr>
          <w:color w:val="000000"/>
          <w:sz w:val="18"/>
          <w:szCs w:val="18"/>
        </w:rPr>
        <w:t>(e)</w:t>
      </w:r>
      <w:r>
        <w:rPr>
          <w:color w:val="000000"/>
          <w:sz w:val="18"/>
          <w:szCs w:val="18"/>
        </w:rPr>
        <w:tab/>
        <w:t>a</w:t>
      </w:r>
      <w:proofErr w:type="spellStart"/>
      <w:r>
        <w:rPr>
          <w:color w:val="000000"/>
          <w:sz w:val="18"/>
          <w:szCs w:val="18"/>
          <w:lang w:val="en-US"/>
        </w:rPr>
        <w:t>ny</w:t>
      </w:r>
      <w:proofErr w:type="spellEnd"/>
      <w:r>
        <w:rPr>
          <w:color w:val="000000"/>
          <w:sz w:val="18"/>
          <w:szCs w:val="18"/>
          <w:lang w:val="en-US"/>
        </w:rPr>
        <w:t xml:space="preserve"> circumstances arise which give reasonable grounds in NKF’s opinion for its belief that the Contractor has obtained any unfair advantage or </w:t>
      </w:r>
      <w:r w:rsidR="009D4DD9">
        <w:rPr>
          <w:rFonts w:cs="Arial"/>
          <w:sz w:val="18"/>
          <w:szCs w:val="18"/>
          <w:lang w:val="en-US"/>
        </w:rPr>
        <w:t xml:space="preserve">conducted itself in any way that is </w:t>
      </w:r>
      <w:r>
        <w:rPr>
          <w:color w:val="000000"/>
          <w:sz w:val="18"/>
          <w:szCs w:val="18"/>
          <w:lang w:val="en-US"/>
        </w:rPr>
        <w:t>improper</w:t>
      </w:r>
      <w:r w:rsidR="009D4DD9">
        <w:rPr>
          <w:color w:val="000000"/>
          <w:sz w:val="18"/>
          <w:szCs w:val="18"/>
          <w:lang w:val="en-US"/>
        </w:rPr>
        <w:t xml:space="preserve">, </w:t>
      </w:r>
      <w:r>
        <w:rPr>
          <w:color w:val="000000"/>
          <w:sz w:val="18"/>
          <w:szCs w:val="18"/>
          <w:lang w:val="en-US"/>
        </w:rPr>
        <w:t>unfair</w:t>
      </w:r>
      <w:r w:rsidR="009D4DD9">
        <w:rPr>
          <w:color w:val="000000"/>
          <w:sz w:val="18"/>
          <w:szCs w:val="18"/>
          <w:lang w:val="en-US"/>
        </w:rPr>
        <w:t xml:space="preserve">, </w:t>
      </w:r>
      <w:r>
        <w:rPr>
          <w:color w:val="000000"/>
          <w:sz w:val="18"/>
          <w:szCs w:val="18"/>
          <w:lang w:val="en-US"/>
        </w:rPr>
        <w:t>unethical</w:t>
      </w:r>
      <w:r w:rsidR="009D4DD9">
        <w:rPr>
          <w:color w:val="000000"/>
          <w:sz w:val="18"/>
          <w:szCs w:val="18"/>
          <w:lang w:val="en-US"/>
        </w:rPr>
        <w:t xml:space="preserve">, </w:t>
      </w:r>
      <w:r>
        <w:rPr>
          <w:color w:val="000000"/>
          <w:sz w:val="18"/>
          <w:szCs w:val="18"/>
          <w:lang w:val="en-US"/>
        </w:rPr>
        <w:t>unscrupulous</w:t>
      </w:r>
      <w:r w:rsidR="009D4DD9">
        <w:rPr>
          <w:color w:val="000000"/>
          <w:sz w:val="18"/>
          <w:szCs w:val="18"/>
          <w:lang w:val="en-US"/>
        </w:rPr>
        <w:t xml:space="preserve"> and/or </w:t>
      </w:r>
      <w:r>
        <w:rPr>
          <w:color w:val="000000"/>
          <w:sz w:val="18"/>
          <w:szCs w:val="18"/>
          <w:lang w:val="en-US"/>
        </w:rPr>
        <w:t>fraudulent in obtaining its Contract with NK</w:t>
      </w:r>
      <w:r>
        <w:rPr>
          <w:sz w:val="18"/>
          <w:szCs w:val="18"/>
          <w:lang w:val="en-US"/>
        </w:rPr>
        <w:t>F;</w:t>
      </w:r>
      <w:r>
        <w:rPr>
          <w:color w:val="000000"/>
          <w:sz w:val="18"/>
          <w:szCs w:val="18"/>
          <w:lang w:val="en-US"/>
        </w:rPr>
        <w:t xml:space="preserve"> </w:t>
      </w:r>
      <w:r w:rsidR="009D4DD9">
        <w:rPr>
          <w:color w:val="000000"/>
          <w:sz w:val="18"/>
          <w:szCs w:val="18"/>
          <w:lang w:val="en-US"/>
        </w:rPr>
        <w:t>and/</w:t>
      </w:r>
      <w:r w:rsidRPr="00BD6B26">
        <w:rPr>
          <w:sz w:val="18"/>
          <w:szCs w:val="18"/>
          <w:lang w:val="en-US"/>
        </w:rPr>
        <w:t>or</w:t>
      </w:r>
    </w:p>
    <w:p w14:paraId="66E86DCE" w14:textId="77777777" w:rsidR="00BD6B26" w:rsidRDefault="00BD6B26" w:rsidP="00BD6B26">
      <w:pPr>
        <w:ind w:left="1440"/>
        <w:jc w:val="both"/>
        <w:rPr>
          <w:color w:val="000000"/>
          <w:sz w:val="18"/>
          <w:szCs w:val="18"/>
        </w:rPr>
      </w:pPr>
      <w:r>
        <w:rPr>
          <w:color w:val="000000"/>
        </w:rPr>
        <w:t> </w:t>
      </w:r>
    </w:p>
    <w:p w14:paraId="7DC970EB" w14:textId="0E81BA37" w:rsidR="00BD6B26" w:rsidRPr="00BD6B26" w:rsidRDefault="00BD6B26" w:rsidP="003D063D">
      <w:pPr>
        <w:pStyle w:val="ListParagraph"/>
        <w:ind w:left="1418" w:hanging="709"/>
        <w:jc w:val="both"/>
        <w:rPr>
          <w:rFonts w:ascii="Arial" w:hAnsi="Arial" w:cs="Arial"/>
          <w:color w:val="000000"/>
          <w:sz w:val="18"/>
          <w:szCs w:val="18"/>
          <w:lang w:val="en-GB"/>
        </w:rPr>
      </w:pPr>
      <w:r>
        <w:rPr>
          <w:color w:val="000000"/>
          <w:sz w:val="18"/>
          <w:szCs w:val="18"/>
          <w:lang w:val="en-GB"/>
        </w:rPr>
        <w:t>(f)          </w:t>
      </w:r>
      <w:r w:rsidR="009D4DD9">
        <w:rPr>
          <w:color w:val="000000"/>
          <w:sz w:val="18"/>
          <w:szCs w:val="18"/>
          <w:lang w:val="en-GB"/>
        </w:rPr>
        <w:tab/>
      </w:r>
      <w:r w:rsidRPr="00BD6B26">
        <w:rPr>
          <w:rFonts w:ascii="Arial" w:hAnsi="Arial" w:cs="Arial"/>
          <w:color w:val="000000"/>
          <w:sz w:val="18"/>
          <w:szCs w:val="18"/>
          <w:lang w:val="en-GB"/>
        </w:rPr>
        <w:t>any circumstances arise which give reasonable grounds in NKF’s opinion for its belief that the</w:t>
      </w:r>
      <w:r w:rsidR="009D4DD9">
        <w:rPr>
          <w:rFonts w:ascii="Arial" w:hAnsi="Arial" w:cs="Arial"/>
          <w:color w:val="000000"/>
          <w:sz w:val="18"/>
          <w:szCs w:val="18"/>
          <w:lang w:val="en-GB"/>
        </w:rPr>
        <w:t xml:space="preserve"> </w:t>
      </w:r>
      <w:r w:rsidRPr="00BD6B26">
        <w:rPr>
          <w:rFonts w:ascii="Arial" w:hAnsi="Arial" w:cs="Arial"/>
          <w:color w:val="000000"/>
          <w:sz w:val="18"/>
          <w:szCs w:val="18"/>
          <w:lang w:val="en-GB"/>
        </w:rPr>
        <w:t>Contractor has acted in a manner incompatible</w:t>
      </w:r>
      <w:r w:rsidR="009D4DD9">
        <w:rPr>
          <w:rFonts w:ascii="Arial" w:hAnsi="Arial" w:cs="Arial"/>
          <w:color w:val="000000"/>
          <w:sz w:val="18"/>
          <w:szCs w:val="18"/>
          <w:lang w:val="en-GB"/>
        </w:rPr>
        <w:t xml:space="preserve">, </w:t>
      </w:r>
      <w:r w:rsidRPr="00BD6B26">
        <w:rPr>
          <w:rFonts w:ascii="Arial" w:hAnsi="Arial" w:cs="Arial"/>
          <w:color w:val="000000"/>
          <w:sz w:val="18"/>
          <w:szCs w:val="18"/>
          <w:lang w:val="en-GB"/>
        </w:rPr>
        <w:t>inconsistent</w:t>
      </w:r>
      <w:r w:rsidR="009D4DD9">
        <w:rPr>
          <w:rFonts w:ascii="Arial" w:hAnsi="Arial" w:cs="Arial"/>
          <w:color w:val="000000"/>
          <w:sz w:val="18"/>
          <w:szCs w:val="18"/>
          <w:lang w:val="en-GB"/>
        </w:rPr>
        <w:t xml:space="preserve"> and/or </w:t>
      </w:r>
      <w:r w:rsidRPr="00BD6B26">
        <w:rPr>
          <w:rFonts w:ascii="Arial" w:hAnsi="Arial" w:cs="Arial"/>
          <w:color w:val="000000"/>
          <w:sz w:val="18"/>
          <w:szCs w:val="18"/>
          <w:lang w:val="en-GB"/>
        </w:rPr>
        <w:t xml:space="preserve">prejudicial to the image </w:t>
      </w:r>
      <w:r w:rsidR="009D4DD9">
        <w:rPr>
          <w:rFonts w:ascii="Arial" w:hAnsi="Arial" w:cs="Arial"/>
          <w:color w:val="000000"/>
          <w:sz w:val="18"/>
          <w:szCs w:val="18"/>
          <w:lang w:val="en-GB"/>
        </w:rPr>
        <w:t xml:space="preserve">and/or public perception </w:t>
      </w:r>
      <w:r w:rsidRPr="00BD6B26">
        <w:rPr>
          <w:rFonts w:ascii="Arial" w:hAnsi="Arial" w:cs="Arial"/>
          <w:color w:val="000000"/>
          <w:sz w:val="18"/>
          <w:szCs w:val="18"/>
          <w:lang w:val="en-GB"/>
        </w:rPr>
        <w:t>of NKF.</w:t>
      </w:r>
    </w:p>
    <w:p w14:paraId="33FDD597" w14:textId="77777777" w:rsidR="00301CF3" w:rsidRDefault="00301CF3" w:rsidP="00BD6B26">
      <w:pPr>
        <w:tabs>
          <w:tab w:val="left" w:pos="720"/>
        </w:tabs>
        <w:ind w:left="1440"/>
        <w:jc w:val="both"/>
        <w:rPr>
          <w:rFonts w:cs="Arial"/>
          <w:sz w:val="18"/>
          <w:szCs w:val="18"/>
        </w:rPr>
      </w:pPr>
    </w:p>
    <w:p w14:paraId="2BF7E330" w14:textId="3FA05E70" w:rsidR="00301CF3" w:rsidRDefault="00301CF3">
      <w:pPr>
        <w:numPr>
          <w:ilvl w:val="1"/>
          <w:numId w:val="1"/>
        </w:numPr>
        <w:jc w:val="both"/>
        <w:rPr>
          <w:rFonts w:cs="Arial"/>
          <w:sz w:val="18"/>
          <w:szCs w:val="18"/>
        </w:rPr>
      </w:pPr>
      <w:r>
        <w:rPr>
          <w:rFonts w:cs="Arial"/>
          <w:sz w:val="18"/>
          <w:szCs w:val="18"/>
        </w:rPr>
        <w:t xml:space="preserve">In the event of termination under Clause </w:t>
      </w:r>
      <w:r w:rsidR="009D42BE">
        <w:rPr>
          <w:rFonts w:cs="Arial"/>
          <w:sz w:val="18"/>
          <w:szCs w:val="18"/>
        </w:rPr>
        <w:fldChar w:fldCharType="begin"/>
      </w:r>
      <w:r w:rsidR="009D42BE">
        <w:rPr>
          <w:rFonts w:cs="Arial"/>
          <w:sz w:val="18"/>
          <w:szCs w:val="18"/>
        </w:rPr>
        <w:instrText xml:space="preserve"> REF _Ref47354181 \r \h </w:instrText>
      </w:r>
      <w:r w:rsidR="009D42BE">
        <w:rPr>
          <w:rFonts w:cs="Arial"/>
          <w:sz w:val="18"/>
          <w:szCs w:val="18"/>
        </w:rPr>
      </w:r>
      <w:r w:rsidR="009D42BE">
        <w:rPr>
          <w:rFonts w:cs="Arial"/>
          <w:sz w:val="18"/>
          <w:szCs w:val="18"/>
        </w:rPr>
        <w:fldChar w:fldCharType="separate"/>
      </w:r>
      <w:r w:rsidR="00886551">
        <w:rPr>
          <w:rFonts w:cs="Arial"/>
          <w:sz w:val="18"/>
          <w:szCs w:val="18"/>
        </w:rPr>
        <w:t>19.2</w:t>
      </w:r>
      <w:r w:rsidR="009D42BE">
        <w:rPr>
          <w:rFonts w:cs="Arial"/>
          <w:sz w:val="18"/>
          <w:szCs w:val="18"/>
        </w:rPr>
        <w:fldChar w:fldCharType="end"/>
      </w:r>
      <w:r>
        <w:rPr>
          <w:rFonts w:cs="Arial"/>
          <w:sz w:val="18"/>
          <w:szCs w:val="18"/>
        </w:rPr>
        <w:t xml:space="preserve"> above, the Contractor shall refund and repay to NKF any advance payments received from NKF without prejudice to NKF’s right to claim compensation for increased costs in obtaining the Services from other sources, and for any loss, expense or damage suffered or incurred by NKF.</w:t>
      </w:r>
    </w:p>
    <w:p w14:paraId="5FD38067" w14:textId="77777777" w:rsidR="00301CF3" w:rsidRDefault="00301CF3">
      <w:pPr>
        <w:jc w:val="both"/>
        <w:rPr>
          <w:rFonts w:cs="Arial"/>
          <w:sz w:val="18"/>
          <w:szCs w:val="18"/>
        </w:rPr>
      </w:pPr>
    </w:p>
    <w:p w14:paraId="4FF1D2B3" w14:textId="344BF6DB" w:rsidR="00301CF3" w:rsidRDefault="00301CF3">
      <w:pPr>
        <w:numPr>
          <w:ilvl w:val="1"/>
          <w:numId w:val="1"/>
        </w:numPr>
        <w:jc w:val="both"/>
        <w:rPr>
          <w:rFonts w:cs="Arial"/>
          <w:sz w:val="18"/>
          <w:szCs w:val="18"/>
        </w:rPr>
      </w:pPr>
      <w:r>
        <w:rPr>
          <w:rFonts w:cs="Arial"/>
          <w:sz w:val="18"/>
          <w:szCs w:val="18"/>
        </w:rPr>
        <w:t>During the notice period</w:t>
      </w:r>
      <w:r w:rsidR="009D42BE">
        <w:rPr>
          <w:rFonts w:cs="Arial"/>
          <w:sz w:val="18"/>
          <w:szCs w:val="18"/>
        </w:rPr>
        <w:t xml:space="preserve"> (if any)</w:t>
      </w:r>
      <w:r>
        <w:rPr>
          <w:rFonts w:cs="Arial"/>
          <w:sz w:val="18"/>
          <w:szCs w:val="18"/>
        </w:rPr>
        <w:t>, the Contractor shall only provide Services, and NKF will only pay for Services, in accordance with the unrevoked instructions of NKF pursuant to this Contract. The Contractor shall, at NKF's discretion, provide any Services ordered during the notice period in accordance with the terms and conditions of this Contract.  Each Party shall remain responsible for its obligations with respect to actions and events prior to the termination of this Contract.</w:t>
      </w:r>
    </w:p>
    <w:p w14:paraId="0B2CEA5B" w14:textId="77777777" w:rsidR="00301CF3" w:rsidRDefault="00301CF3">
      <w:pPr>
        <w:jc w:val="both"/>
        <w:rPr>
          <w:rFonts w:cs="Arial"/>
          <w:spacing w:val="-2"/>
          <w:sz w:val="18"/>
          <w:szCs w:val="18"/>
        </w:rPr>
      </w:pPr>
    </w:p>
    <w:p w14:paraId="552769EB" w14:textId="5622F45F" w:rsidR="00301CF3" w:rsidRDefault="00301CF3">
      <w:pPr>
        <w:numPr>
          <w:ilvl w:val="1"/>
          <w:numId w:val="1"/>
        </w:numPr>
        <w:jc w:val="both"/>
        <w:rPr>
          <w:rFonts w:cs="Arial"/>
          <w:sz w:val="18"/>
          <w:szCs w:val="18"/>
        </w:rPr>
      </w:pPr>
      <w:r>
        <w:rPr>
          <w:rFonts w:cs="Arial"/>
          <w:spacing w:val="-2"/>
          <w:sz w:val="18"/>
          <w:szCs w:val="18"/>
        </w:rPr>
        <w:t xml:space="preserve">Commencing upon </w:t>
      </w:r>
      <w:r w:rsidR="00B37CBF">
        <w:rPr>
          <w:rFonts w:cs="Arial"/>
          <w:spacing w:val="-2"/>
          <w:sz w:val="18"/>
          <w:szCs w:val="18"/>
        </w:rPr>
        <w:t xml:space="preserve">the date of </w:t>
      </w:r>
      <w:r>
        <w:rPr>
          <w:rFonts w:cs="Arial"/>
          <w:spacing w:val="-2"/>
          <w:sz w:val="18"/>
          <w:szCs w:val="18"/>
        </w:rPr>
        <w:t xml:space="preserve">notice to the Contractor </w:t>
      </w:r>
      <w:r w:rsidR="00146B0E">
        <w:rPr>
          <w:rFonts w:cs="Arial"/>
          <w:spacing w:val="-2"/>
          <w:sz w:val="18"/>
          <w:szCs w:val="18"/>
        </w:rPr>
        <w:t>(of such notice under Clause</w:t>
      </w:r>
      <w:r w:rsidR="00B44266">
        <w:rPr>
          <w:rFonts w:cs="Arial"/>
          <w:spacing w:val="-2"/>
          <w:sz w:val="18"/>
          <w:szCs w:val="18"/>
        </w:rPr>
        <w:t xml:space="preserve"> 19.1)</w:t>
      </w:r>
      <w:r w:rsidR="00A339E8">
        <w:rPr>
          <w:rFonts w:cs="Arial"/>
          <w:spacing w:val="-2"/>
          <w:sz w:val="18"/>
          <w:szCs w:val="18"/>
        </w:rPr>
        <w:t xml:space="preserve"> </w:t>
      </w:r>
      <w:r>
        <w:rPr>
          <w:rFonts w:cs="Arial"/>
          <w:spacing w:val="-2"/>
          <w:sz w:val="18"/>
          <w:szCs w:val="18"/>
        </w:rPr>
        <w:t xml:space="preserve">and continuing through the effective date of expiration or termination, the Contractor will provide to NKF reasonable termination assistance to allow the use of Services without interruption or adverse effect and to facilitate the orderly transfer of the subject matter of this Contract as desired </w:t>
      </w:r>
      <w:r w:rsidR="00B37CBF">
        <w:rPr>
          <w:rFonts w:cs="Arial"/>
          <w:spacing w:val="-2"/>
          <w:sz w:val="18"/>
          <w:szCs w:val="18"/>
        </w:rPr>
        <w:t xml:space="preserve">and/or requested </w:t>
      </w:r>
      <w:r>
        <w:rPr>
          <w:rFonts w:cs="Arial"/>
          <w:spacing w:val="-2"/>
          <w:sz w:val="18"/>
          <w:szCs w:val="18"/>
        </w:rPr>
        <w:t>by NKF.  If requested by NKF, the Contractor will reasonably cooperate with a third (3</w:t>
      </w:r>
      <w:r>
        <w:rPr>
          <w:rFonts w:cs="Arial"/>
          <w:spacing w:val="-2"/>
          <w:sz w:val="18"/>
          <w:szCs w:val="18"/>
          <w:vertAlign w:val="superscript"/>
        </w:rPr>
        <w:t>rd</w:t>
      </w:r>
      <w:r>
        <w:rPr>
          <w:rFonts w:cs="Arial"/>
          <w:spacing w:val="-2"/>
          <w:sz w:val="18"/>
          <w:szCs w:val="18"/>
        </w:rPr>
        <w:t>) party contractor in connection with the preparation and implementation of a transition plan by such third (3</w:t>
      </w:r>
      <w:r>
        <w:rPr>
          <w:rFonts w:cs="Arial"/>
          <w:spacing w:val="-2"/>
          <w:sz w:val="18"/>
          <w:szCs w:val="18"/>
          <w:vertAlign w:val="superscript"/>
        </w:rPr>
        <w:t>rd</w:t>
      </w:r>
      <w:r>
        <w:rPr>
          <w:rFonts w:cs="Arial"/>
          <w:spacing w:val="-2"/>
          <w:sz w:val="18"/>
          <w:szCs w:val="18"/>
        </w:rPr>
        <w:t>) party or NKF upon the termination or expiration of this Contract.</w:t>
      </w:r>
    </w:p>
    <w:p w14:paraId="64173370" w14:textId="77777777" w:rsidR="00301CF3" w:rsidRDefault="00301CF3">
      <w:pPr>
        <w:ind w:left="720" w:hanging="720"/>
        <w:jc w:val="both"/>
        <w:rPr>
          <w:rFonts w:cs="Arial"/>
          <w:sz w:val="18"/>
          <w:szCs w:val="18"/>
        </w:rPr>
      </w:pPr>
    </w:p>
    <w:p w14:paraId="691D2C12" w14:textId="77777777" w:rsidR="00301CF3" w:rsidRDefault="00301CF3">
      <w:pPr>
        <w:tabs>
          <w:tab w:val="left" w:pos="1500"/>
        </w:tabs>
        <w:ind w:left="720" w:hanging="720"/>
        <w:jc w:val="both"/>
        <w:rPr>
          <w:rFonts w:cs="Arial"/>
          <w:sz w:val="18"/>
          <w:szCs w:val="18"/>
        </w:rPr>
      </w:pPr>
    </w:p>
    <w:p w14:paraId="2B448A88" w14:textId="77777777" w:rsidR="00025EB7" w:rsidRDefault="00025EB7">
      <w:pPr>
        <w:tabs>
          <w:tab w:val="left" w:pos="1500"/>
        </w:tabs>
        <w:ind w:left="720" w:hanging="720"/>
        <w:jc w:val="both"/>
        <w:rPr>
          <w:rFonts w:cs="Arial"/>
          <w:sz w:val="18"/>
          <w:szCs w:val="18"/>
        </w:rPr>
      </w:pPr>
    </w:p>
    <w:p w14:paraId="6BE25F79" w14:textId="77777777" w:rsidR="00025EB7" w:rsidRDefault="00025EB7">
      <w:pPr>
        <w:tabs>
          <w:tab w:val="left" w:pos="1500"/>
        </w:tabs>
        <w:ind w:left="720" w:hanging="720"/>
        <w:jc w:val="both"/>
        <w:rPr>
          <w:rFonts w:cs="Arial"/>
          <w:sz w:val="18"/>
          <w:szCs w:val="18"/>
        </w:rPr>
      </w:pPr>
    </w:p>
    <w:p w14:paraId="2307B6A1" w14:textId="77777777" w:rsidR="00025EB7" w:rsidRDefault="00025EB7">
      <w:pPr>
        <w:tabs>
          <w:tab w:val="left" w:pos="1500"/>
        </w:tabs>
        <w:ind w:left="720" w:hanging="720"/>
        <w:jc w:val="both"/>
        <w:rPr>
          <w:rFonts w:cs="Arial"/>
          <w:sz w:val="18"/>
          <w:szCs w:val="18"/>
        </w:rPr>
      </w:pPr>
    </w:p>
    <w:p w14:paraId="5173E353" w14:textId="77777777" w:rsidR="00025EB7" w:rsidRDefault="00025EB7">
      <w:pPr>
        <w:tabs>
          <w:tab w:val="left" w:pos="1500"/>
        </w:tabs>
        <w:ind w:left="720" w:hanging="720"/>
        <w:jc w:val="both"/>
        <w:rPr>
          <w:rFonts w:cs="Arial"/>
          <w:sz w:val="18"/>
          <w:szCs w:val="18"/>
        </w:rPr>
      </w:pPr>
    </w:p>
    <w:p w14:paraId="426F646A" w14:textId="77777777" w:rsidR="00025EB7" w:rsidRDefault="00025EB7">
      <w:pPr>
        <w:tabs>
          <w:tab w:val="left" w:pos="1500"/>
        </w:tabs>
        <w:ind w:left="720" w:hanging="720"/>
        <w:jc w:val="both"/>
        <w:rPr>
          <w:rFonts w:cs="Arial"/>
          <w:sz w:val="18"/>
          <w:szCs w:val="18"/>
        </w:rPr>
      </w:pPr>
    </w:p>
    <w:p w14:paraId="1F30AD52" w14:textId="77777777" w:rsidR="00301CF3" w:rsidRDefault="00301CF3">
      <w:pPr>
        <w:pStyle w:val="Heading1"/>
        <w:rPr>
          <w:rFonts w:cs="Arial"/>
          <w:szCs w:val="18"/>
        </w:rPr>
      </w:pPr>
      <w:bookmarkStart w:id="68" w:name="_Toc208330557"/>
      <w:bookmarkStart w:id="69" w:name="_Toc66522756"/>
      <w:bookmarkStart w:id="70" w:name="_Toc69026642"/>
      <w:bookmarkStart w:id="71" w:name="_Toc208330558"/>
      <w:bookmarkEnd w:id="68"/>
      <w:r>
        <w:rPr>
          <w:rFonts w:cs="Arial"/>
          <w:szCs w:val="18"/>
        </w:rPr>
        <w:t>FORCE MAJEURE</w:t>
      </w:r>
      <w:bookmarkEnd w:id="69"/>
      <w:bookmarkEnd w:id="70"/>
      <w:bookmarkEnd w:id="71"/>
    </w:p>
    <w:p w14:paraId="2975E327" w14:textId="77777777" w:rsidR="00301CF3" w:rsidRDefault="00301CF3">
      <w:pPr>
        <w:jc w:val="both"/>
        <w:rPr>
          <w:rFonts w:cs="Arial"/>
          <w:sz w:val="18"/>
          <w:szCs w:val="18"/>
        </w:rPr>
      </w:pPr>
    </w:p>
    <w:p w14:paraId="2A982A22" w14:textId="7B42F874" w:rsidR="00301CF3" w:rsidRDefault="00301CF3">
      <w:pPr>
        <w:numPr>
          <w:ilvl w:val="1"/>
          <w:numId w:val="1"/>
        </w:numPr>
        <w:jc w:val="both"/>
        <w:rPr>
          <w:rFonts w:cs="Arial"/>
          <w:sz w:val="18"/>
          <w:szCs w:val="18"/>
        </w:rPr>
      </w:pPr>
      <w:r>
        <w:rPr>
          <w:rFonts w:cs="Arial"/>
          <w:sz w:val="18"/>
          <w:szCs w:val="18"/>
        </w:rPr>
        <w:t xml:space="preserve">Neither Party shall be liable for any loss, damage or penalty resulting from delays or failures in performance of their obligations under this Contract if the </w:t>
      </w:r>
      <w:r>
        <w:rPr>
          <w:rFonts w:cs="Arial"/>
          <w:bCs/>
          <w:sz w:val="18"/>
          <w:szCs w:val="18"/>
        </w:rPr>
        <w:t xml:space="preserve">delay or </w:t>
      </w:r>
      <w:r>
        <w:rPr>
          <w:rFonts w:cs="Arial"/>
          <w:sz w:val="18"/>
          <w:szCs w:val="18"/>
        </w:rPr>
        <w:t xml:space="preserve">failure results from events </w:t>
      </w:r>
      <w:r w:rsidR="00793122">
        <w:rPr>
          <w:rFonts w:cs="Arial"/>
          <w:sz w:val="18"/>
          <w:szCs w:val="18"/>
        </w:rPr>
        <w:t xml:space="preserve">that are unforeseeable </w:t>
      </w:r>
      <w:r w:rsidR="000920D2">
        <w:rPr>
          <w:rFonts w:cs="Arial"/>
          <w:sz w:val="18"/>
          <w:szCs w:val="18"/>
        </w:rPr>
        <w:t xml:space="preserve">and </w:t>
      </w:r>
      <w:r>
        <w:rPr>
          <w:rFonts w:cs="Arial"/>
          <w:sz w:val="18"/>
          <w:szCs w:val="18"/>
        </w:rPr>
        <w:t>beyond the reasonable control of either Party (each a “</w:t>
      </w:r>
      <w:r>
        <w:rPr>
          <w:rFonts w:cs="Arial"/>
          <w:b/>
          <w:bCs/>
          <w:sz w:val="18"/>
          <w:szCs w:val="18"/>
        </w:rPr>
        <w:t>Force Majeure Event</w:t>
      </w:r>
      <w:r>
        <w:rPr>
          <w:rFonts w:cs="Arial"/>
          <w:sz w:val="18"/>
          <w:szCs w:val="18"/>
        </w:rPr>
        <w:t>”).</w:t>
      </w:r>
    </w:p>
    <w:p w14:paraId="2A952176" w14:textId="77777777" w:rsidR="00301CF3" w:rsidRDefault="00301CF3">
      <w:pPr>
        <w:jc w:val="both"/>
        <w:rPr>
          <w:rFonts w:cs="Arial"/>
          <w:sz w:val="18"/>
          <w:szCs w:val="18"/>
        </w:rPr>
      </w:pPr>
    </w:p>
    <w:p w14:paraId="29E144F3" w14:textId="7E3604D3" w:rsidR="00961930" w:rsidRDefault="00301CF3">
      <w:pPr>
        <w:numPr>
          <w:ilvl w:val="1"/>
          <w:numId w:val="1"/>
        </w:numPr>
        <w:jc w:val="both"/>
        <w:rPr>
          <w:rFonts w:cs="Arial"/>
          <w:sz w:val="18"/>
          <w:szCs w:val="18"/>
        </w:rPr>
      </w:pPr>
      <w:r>
        <w:rPr>
          <w:rFonts w:cs="Arial"/>
          <w:sz w:val="18"/>
          <w:szCs w:val="18"/>
        </w:rPr>
        <w:t>For the purposes of this Contract,</w:t>
      </w:r>
      <w:r w:rsidR="00793122">
        <w:rPr>
          <w:rFonts w:cs="Arial"/>
          <w:sz w:val="18"/>
          <w:szCs w:val="18"/>
        </w:rPr>
        <w:t xml:space="preserve"> and subject to Clause 20.3 below,</w:t>
      </w:r>
      <w:r>
        <w:rPr>
          <w:rFonts w:cs="Arial"/>
          <w:sz w:val="18"/>
          <w:szCs w:val="18"/>
        </w:rPr>
        <w:t xml:space="preserve"> force majeure events include, acts of God, war, hostility, invasion, act of foreign enemies, rebellion, revolution, riots, civil war, disturbances, requisitioning or other acts of civil or military authority, laws, regulations, acts or orders of any governmental authority, body, agency or official, fires, inclement weather, rain or floods (however caused), strikes, lock-outs or other labour disputes, embargoes or other catastrophes affecting the availability of materials or labour necessary for the performance of this Contract.</w:t>
      </w:r>
    </w:p>
    <w:p w14:paraId="1F34DA1E" w14:textId="77777777" w:rsidR="00961930" w:rsidRDefault="00961930" w:rsidP="006B5536">
      <w:pPr>
        <w:ind w:left="720"/>
        <w:jc w:val="both"/>
        <w:rPr>
          <w:rFonts w:cs="Arial"/>
          <w:sz w:val="18"/>
          <w:szCs w:val="18"/>
        </w:rPr>
      </w:pPr>
    </w:p>
    <w:p w14:paraId="0F0B311F" w14:textId="21C50A9C" w:rsidR="00793122" w:rsidRPr="00961930" w:rsidRDefault="00793122" w:rsidP="006B5536">
      <w:pPr>
        <w:numPr>
          <w:ilvl w:val="1"/>
          <w:numId w:val="1"/>
        </w:numPr>
        <w:jc w:val="both"/>
        <w:rPr>
          <w:rFonts w:cs="Arial"/>
          <w:sz w:val="18"/>
          <w:szCs w:val="18"/>
        </w:rPr>
      </w:pPr>
      <w:r w:rsidRPr="00961930">
        <w:rPr>
          <w:rFonts w:cs="Arial"/>
          <w:sz w:val="18"/>
          <w:szCs w:val="18"/>
        </w:rPr>
        <w:t xml:space="preserve">For the avoidance of doubt, none of the following shall be regarded as a Force Majeure Event under this Contract, and the provisions of this Clause shall not apply to such events: </w:t>
      </w:r>
    </w:p>
    <w:p w14:paraId="3B683061" w14:textId="77777777" w:rsidR="00793122" w:rsidRPr="00275A99" w:rsidRDefault="00793122" w:rsidP="00793122">
      <w:pPr>
        <w:rPr>
          <w:rFonts w:cs="Arial"/>
          <w:sz w:val="18"/>
          <w:szCs w:val="18"/>
        </w:rPr>
      </w:pPr>
    </w:p>
    <w:p w14:paraId="2714C2F8" w14:textId="77777777" w:rsidR="00793122" w:rsidRDefault="00793122" w:rsidP="00793122">
      <w:pPr>
        <w:numPr>
          <w:ilvl w:val="0"/>
          <w:numId w:val="32"/>
        </w:numPr>
        <w:tabs>
          <w:tab w:val="left" w:pos="720"/>
        </w:tabs>
        <w:jc w:val="both"/>
        <w:rPr>
          <w:rFonts w:cs="Arial"/>
          <w:sz w:val="18"/>
          <w:szCs w:val="18"/>
        </w:rPr>
      </w:pPr>
      <w:r w:rsidRPr="00275A99">
        <w:rPr>
          <w:rFonts w:cs="Arial"/>
          <w:sz w:val="18"/>
          <w:szCs w:val="18"/>
        </w:rPr>
        <w:t xml:space="preserve">the failure to obtain the </w:t>
      </w:r>
      <w:r>
        <w:rPr>
          <w:rFonts w:cs="Arial"/>
          <w:sz w:val="18"/>
          <w:szCs w:val="18"/>
        </w:rPr>
        <w:t xml:space="preserve">relevant </w:t>
      </w:r>
      <w:r w:rsidRPr="00275A99">
        <w:rPr>
          <w:rFonts w:cs="Arial"/>
          <w:sz w:val="18"/>
          <w:szCs w:val="18"/>
        </w:rPr>
        <w:t xml:space="preserve">approval or the withdrawal of approval from the relevant government authorities or other governing </w:t>
      </w:r>
      <w:proofErr w:type="gramStart"/>
      <w:r w:rsidRPr="00275A99">
        <w:rPr>
          <w:rFonts w:cs="Arial"/>
          <w:sz w:val="18"/>
          <w:szCs w:val="18"/>
        </w:rPr>
        <w:t>bodies</w:t>
      </w:r>
      <w:r>
        <w:rPr>
          <w:rFonts w:cs="Arial"/>
          <w:sz w:val="18"/>
          <w:szCs w:val="18"/>
        </w:rPr>
        <w:t>;</w:t>
      </w:r>
      <w:proofErr w:type="gramEnd"/>
    </w:p>
    <w:p w14:paraId="628873BE" w14:textId="77777777" w:rsidR="00793122" w:rsidRDefault="00793122" w:rsidP="00793122">
      <w:pPr>
        <w:tabs>
          <w:tab w:val="left" w:pos="720"/>
        </w:tabs>
        <w:ind w:left="1069"/>
        <w:jc w:val="both"/>
        <w:rPr>
          <w:rFonts w:cs="Arial"/>
          <w:sz w:val="18"/>
          <w:szCs w:val="18"/>
        </w:rPr>
      </w:pPr>
    </w:p>
    <w:p w14:paraId="27CD1D16" w14:textId="77777777" w:rsidR="00793122" w:rsidRDefault="00793122" w:rsidP="00793122">
      <w:pPr>
        <w:numPr>
          <w:ilvl w:val="0"/>
          <w:numId w:val="32"/>
        </w:numPr>
        <w:tabs>
          <w:tab w:val="left" w:pos="720"/>
        </w:tabs>
        <w:jc w:val="both"/>
        <w:rPr>
          <w:rFonts w:cs="Arial"/>
          <w:sz w:val="18"/>
          <w:szCs w:val="18"/>
        </w:rPr>
      </w:pPr>
      <w:r w:rsidRPr="005C3CCC">
        <w:rPr>
          <w:rFonts w:cs="Arial"/>
          <w:sz w:val="18"/>
          <w:szCs w:val="18"/>
        </w:rPr>
        <w:t xml:space="preserve">any shortage, unavailability, or inability of the Contractor to obtain from its existing or intended sources of supply, any raw materials, or the Goods, required to fulfil the Contractor’s obligations under this </w:t>
      </w:r>
      <w:proofErr w:type="gramStart"/>
      <w:r w:rsidRPr="005C3CCC">
        <w:rPr>
          <w:rFonts w:cs="Arial"/>
          <w:sz w:val="18"/>
          <w:szCs w:val="18"/>
        </w:rPr>
        <w:t>Contract;</w:t>
      </w:r>
      <w:proofErr w:type="gramEnd"/>
    </w:p>
    <w:p w14:paraId="145BDDA4" w14:textId="77777777" w:rsidR="00793122" w:rsidRDefault="00793122" w:rsidP="006B5536">
      <w:pPr>
        <w:tabs>
          <w:tab w:val="left" w:pos="720"/>
        </w:tabs>
        <w:jc w:val="both"/>
        <w:rPr>
          <w:rFonts w:cs="Arial"/>
          <w:sz w:val="18"/>
          <w:szCs w:val="18"/>
        </w:rPr>
      </w:pPr>
    </w:p>
    <w:p w14:paraId="23529AFF" w14:textId="77777777" w:rsidR="00793122" w:rsidRDefault="00793122" w:rsidP="00793122">
      <w:pPr>
        <w:numPr>
          <w:ilvl w:val="0"/>
          <w:numId w:val="32"/>
        </w:numPr>
        <w:tabs>
          <w:tab w:val="left" w:pos="720"/>
        </w:tabs>
        <w:jc w:val="both"/>
        <w:rPr>
          <w:rFonts w:cs="Arial"/>
          <w:sz w:val="18"/>
          <w:szCs w:val="18"/>
        </w:rPr>
      </w:pPr>
      <w:r w:rsidRPr="005C3CCC">
        <w:rPr>
          <w:rFonts w:cs="Arial"/>
          <w:sz w:val="18"/>
          <w:szCs w:val="18"/>
        </w:rPr>
        <w:t>any event arising from or attributable to the Contractor’s financial distress, insolvency, bankruptcy, restructuring, inability to pay debts, or any similar financial or corporate situation</w:t>
      </w:r>
      <w:r>
        <w:rPr>
          <w:rFonts w:cs="Arial"/>
          <w:sz w:val="18"/>
          <w:szCs w:val="18"/>
        </w:rPr>
        <w:t>; and</w:t>
      </w:r>
    </w:p>
    <w:p w14:paraId="3310E7E1" w14:textId="77777777" w:rsidR="00793122" w:rsidRPr="005C3CCC" w:rsidRDefault="00793122" w:rsidP="00793122">
      <w:pPr>
        <w:tabs>
          <w:tab w:val="left" w:pos="720"/>
        </w:tabs>
        <w:jc w:val="both"/>
        <w:rPr>
          <w:rFonts w:cs="Arial"/>
          <w:sz w:val="18"/>
          <w:szCs w:val="18"/>
        </w:rPr>
      </w:pPr>
    </w:p>
    <w:p w14:paraId="2A9C61E8" w14:textId="77777777" w:rsidR="00793122" w:rsidRDefault="00793122" w:rsidP="00793122">
      <w:pPr>
        <w:numPr>
          <w:ilvl w:val="0"/>
          <w:numId w:val="32"/>
        </w:numPr>
        <w:tabs>
          <w:tab w:val="left" w:pos="720"/>
        </w:tabs>
        <w:jc w:val="both"/>
        <w:rPr>
          <w:rFonts w:cs="Arial"/>
          <w:sz w:val="18"/>
          <w:szCs w:val="18"/>
        </w:rPr>
      </w:pPr>
      <w:r>
        <w:rPr>
          <w:rFonts w:cs="Arial"/>
          <w:sz w:val="18"/>
          <w:szCs w:val="18"/>
        </w:rPr>
        <w:t>due to the nature of NKF's business, the occurrence of an outbreak, epidemic, pandemic, and/or Infectious Disease,</w:t>
      </w:r>
    </w:p>
    <w:p w14:paraId="4C64B97A" w14:textId="77777777" w:rsidR="00793122" w:rsidRDefault="00793122" w:rsidP="00793122">
      <w:pPr>
        <w:tabs>
          <w:tab w:val="left" w:pos="720"/>
        </w:tabs>
        <w:ind w:left="1069"/>
        <w:jc w:val="both"/>
        <w:rPr>
          <w:rFonts w:cs="Arial"/>
          <w:sz w:val="18"/>
          <w:szCs w:val="18"/>
        </w:rPr>
      </w:pPr>
      <w:r>
        <w:rPr>
          <w:rFonts w:cs="Arial"/>
          <w:sz w:val="18"/>
          <w:szCs w:val="18"/>
        </w:rPr>
        <w:t xml:space="preserve"> </w:t>
      </w:r>
    </w:p>
    <w:p w14:paraId="4F2C6000" w14:textId="77777777" w:rsidR="00793122" w:rsidRDefault="00793122" w:rsidP="00793122">
      <w:pPr>
        <w:tabs>
          <w:tab w:val="left" w:pos="720"/>
        </w:tabs>
        <w:ind w:left="720"/>
        <w:jc w:val="both"/>
        <w:rPr>
          <w:rFonts w:cs="Arial"/>
          <w:sz w:val="18"/>
          <w:szCs w:val="18"/>
        </w:rPr>
      </w:pPr>
      <w:r>
        <w:rPr>
          <w:rFonts w:cs="Arial"/>
          <w:sz w:val="18"/>
          <w:szCs w:val="18"/>
        </w:rPr>
        <w:t xml:space="preserve">and any failure to deliver Goods arising from any of the above events shall constitute a breach of contract by the Contractor and shall not relieve the Contractor from any liability under this Contract. </w:t>
      </w:r>
    </w:p>
    <w:p w14:paraId="746BC24E" w14:textId="77777777" w:rsidR="00793122" w:rsidRDefault="00793122" w:rsidP="00793122">
      <w:pPr>
        <w:jc w:val="both"/>
        <w:rPr>
          <w:rFonts w:cs="Arial"/>
          <w:sz w:val="18"/>
          <w:szCs w:val="18"/>
        </w:rPr>
      </w:pPr>
    </w:p>
    <w:p w14:paraId="650A1029" w14:textId="77777777" w:rsidR="00793122" w:rsidRDefault="00793122" w:rsidP="006B5536">
      <w:pPr>
        <w:numPr>
          <w:ilvl w:val="1"/>
          <w:numId w:val="1"/>
        </w:numPr>
        <w:ind w:left="709" w:hanging="568"/>
        <w:jc w:val="both"/>
        <w:rPr>
          <w:rFonts w:cs="Arial"/>
          <w:sz w:val="18"/>
          <w:szCs w:val="18"/>
        </w:rPr>
      </w:pPr>
      <w:r>
        <w:rPr>
          <w:rFonts w:cs="Arial"/>
          <w:sz w:val="18"/>
          <w:szCs w:val="18"/>
        </w:rPr>
        <w:t xml:space="preserve">The Parties hereto agree to notify the other Party promptly of any such circumstances delaying its performance (and, in any event, within </w:t>
      </w:r>
      <w:r w:rsidRPr="006931C4">
        <w:rPr>
          <w:rFonts w:cs="Arial"/>
          <w:sz w:val="18"/>
          <w:szCs w:val="18"/>
        </w:rPr>
        <w:t>5</w:t>
      </w:r>
      <w:r>
        <w:rPr>
          <w:rFonts w:cs="Arial"/>
          <w:sz w:val="18"/>
          <w:szCs w:val="18"/>
        </w:rPr>
        <w:t xml:space="preserve"> business days of becoming aware of such circumstances), and to resume performance as soon thereafter as is reasonably practicable.</w:t>
      </w:r>
    </w:p>
    <w:p w14:paraId="4E1AEF67" w14:textId="77777777" w:rsidR="00793122" w:rsidRDefault="00793122" w:rsidP="00793122">
      <w:pPr>
        <w:jc w:val="both"/>
        <w:rPr>
          <w:rFonts w:cs="Arial"/>
          <w:sz w:val="18"/>
          <w:szCs w:val="18"/>
        </w:rPr>
      </w:pPr>
    </w:p>
    <w:p w14:paraId="7A5F1B94" w14:textId="77777777" w:rsidR="00793122" w:rsidRDefault="00793122" w:rsidP="006B5536">
      <w:pPr>
        <w:numPr>
          <w:ilvl w:val="1"/>
          <w:numId w:val="1"/>
        </w:numPr>
        <w:ind w:left="709" w:hanging="568"/>
        <w:jc w:val="both"/>
        <w:rPr>
          <w:rFonts w:cs="Arial"/>
          <w:sz w:val="18"/>
          <w:szCs w:val="18"/>
        </w:rPr>
      </w:pPr>
      <w:r>
        <w:rPr>
          <w:rFonts w:cs="Arial"/>
          <w:sz w:val="18"/>
          <w:szCs w:val="18"/>
        </w:rPr>
        <w:t>If any Force Majeure Event shall continue for a period exceeding one hundred and twenty (120) days, then either Party may at any time thereafter, upon giving written notice to the other, elect to terminate this Contract without penalty or further liability (other than accrued liabilities up to the date of termination).</w:t>
      </w:r>
    </w:p>
    <w:p w14:paraId="2DB202D0" w14:textId="77777777" w:rsidR="00793122" w:rsidRDefault="00793122" w:rsidP="00793122">
      <w:pPr>
        <w:jc w:val="both"/>
        <w:rPr>
          <w:rFonts w:cs="Arial"/>
          <w:sz w:val="18"/>
          <w:szCs w:val="18"/>
        </w:rPr>
      </w:pPr>
    </w:p>
    <w:p w14:paraId="2122BDC1" w14:textId="77777777" w:rsidR="00793122" w:rsidRDefault="00793122" w:rsidP="006B5536">
      <w:pPr>
        <w:numPr>
          <w:ilvl w:val="1"/>
          <w:numId w:val="1"/>
        </w:numPr>
        <w:ind w:left="709" w:hanging="568"/>
        <w:jc w:val="both"/>
        <w:rPr>
          <w:rFonts w:cs="Arial"/>
          <w:sz w:val="18"/>
          <w:szCs w:val="18"/>
        </w:rPr>
      </w:pPr>
      <w:r>
        <w:rPr>
          <w:rFonts w:cs="Arial"/>
          <w:sz w:val="18"/>
          <w:szCs w:val="18"/>
        </w:rPr>
        <w:t xml:space="preserve">The Parties shall for the duration of a Force Majeure Event be relieved of any obligation under this Contract as is affected by the event except that the provisions of this Contract shall remain in force </w:t>
      </w:r>
      <w:proofErr w:type="gramStart"/>
      <w:r>
        <w:rPr>
          <w:rFonts w:cs="Arial"/>
          <w:sz w:val="18"/>
          <w:szCs w:val="18"/>
        </w:rPr>
        <w:t>with regard to</w:t>
      </w:r>
      <w:proofErr w:type="gramEnd"/>
      <w:r>
        <w:rPr>
          <w:rFonts w:cs="Arial"/>
          <w:sz w:val="18"/>
          <w:szCs w:val="18"/>
        </w:rPr>
        <w:t xml:space="preserve"> all other obligations under this Contract which are not affected by the event.</w:t>
      </w:r>
    </w:p>
    <w:p w14:paraId="4CD666EF" w14:textId="77777777" w:rsidR="00793122" w:rsidRDefault="00793122" w:rsidP="00793122">
      <w:pPr>
        <w:ind w:left="720" w:hanging="720"/>
        <w:jc w:val="both"/>
        <w:rPr>
          <w:rFonts w:cs="Arial"/>
          <w:sz w:val="18"/>
          <w:szCs w:val="18"/>
        </w:rPr>
      </w:pPr>
    </w:p>
    <w:p w14:paraId="7E00C70B" w14:textId="77777777" w:rsidR="005369BA" w:rsidRDefault="005369BA">
      <w:pPr>
        <w:jc w:val="both"/>
        <w:rPr>
          <w:rFonts w:cs="Arial"/>
          <w:sz w:val="18"/>
          <w:szCs w:val="18"/>
        </w:rPr>
      </w:pPr>
    </w:p>
    <w:p w14:paraId="427B206E" w14:textId="77777777" w:rsidR="005369BA" w:rsidRDefault="005369BA">
      <w:pPr>
        <w:jc w:val="both"/>
        <w:rPr>
          <w:rFonts w:cs="Arial"/>
          <w:sz w:val="18"/>
          <w:szCs w:val="18"/>
        </w:rPr>
      </w:pPr>
    </w:p>
    <w:p w14:paraId="0EC86DEE" w14:textId="77777777" w:rsidR="005369BA" w:rsidRDefault="005369BA">
      <w:pPr>
        <w:jc w:val="both"/>
        <w:rPr>
          <w:rFonts w:cs="Arial"/>
          <w:sz w:val="18"/>
          <w:szCs w:val="18"/>
        </w:rPr>
      </w:pPr>
    </w:p>
    <w:p w14:paraId="7DB69275" w14:textId="77777777" w:rsidR="005369BA" w:rsidRDefault="005369BA">
      <w:pPr>
        <w:jc w:val="both"/>
        <w:rPr>
          <w:rFonts w:cs="Arial"/>
          <w:sz w:val="18"/>
          <w:szCs w:val="18"/>
        </w:rPr>
      </w:pPr>
    </w:p>
    <w:p w14:paraId="37CD4452" w14:textId="77777777" w:rsidR="005369BA" w:rsidRDefault="005369BA">
      <w:pPr>
        <w:jc w:val="both"/>
        <w:rPr>
          <w:rFonts w:cs="Arial"/>
          <w:sz w:val="18"/>
          <w:szCs w:val="18"/>
        </w:rPr>
      </w:pPr>
    </w:p>
    <w:p w14:paraId="30217916" w14:textId="77777777" w:rsidR="005369BA" w:rsidRDefault="005369BA">
      <w:pPr>
        <w:jc w:val="both"/>
        <w:rPr>
          <w:rFonts w:cs="Arial"/>
          <w:sz w:val="18"/>
          <w:szCs w:val="18"/>
        </w:rPr>
      </w:pPr>
    </w:p>
    <w:p w14:paraId="0A2ACB4C" w14:textId="77777777" w:rsidR="005369BA" w:rsidRDefault="005369BA">
      <w:pPr>
        <w:jc w:val="both"/>
        <w:rPr>
          <w:rFonts w:cs="Arial"/>
          <w:sz w:val="18"/>
          <w:szCs w:val="18"/>
        </w:rPr>
      </w:pPr>
    </w:p>
    <w:p w14:paraId="44AA47A1" w14:textId="77777777" w:rsidR="005369BA" w:rsidRDefault="005369BA">
      <w:pPr>
        <w:jc w:val="both"/>
        <w:rPr>
          <w:rFonts w:cs="Arial"/>
          <w:sz w:val="18"/>
          <w:szCs w:val="18"/>
        </w:rPr>
      </w:pPr>
    </w:p>
    <w:p w14:paraId="651BADC3" w14:textId="77777777" w:rsidR="005369BA" w:rsidRDefault="005369BA">
      <w:pPr>
        <w:jc w:val="both"/>
        <w:rPr>
          <w:rFonts w:cs="Arial"/>
          <w:sz w:val="18"/>
          <w:szCs w:val="18"/>
        </w:rPr>
      </w:pPr>
    </w:p>
    <w:p w14:paraId="7180177F" w14:textId="77777777" w:rsidR="005369BA" w:rsidRDefault="005369BA">
      <w:pPr>
        <w:jc w:val="both"/>
        <w:rPr>
          <w:rFonts w:cs="Arial"/>
          <w:sz w:val="18"/>
          <w:szCs w:val="18"/>
        </w:rPr>
      </w:pPr>
    </w:p>
    <w:p w14:paraId="68E00656" w14:textId="77777777" w:rsidR="005369BA" w:rsidRDefault="005369BA">
      <w:pPr>
        <w:jc w:val="both"/>
        <w:rPr>
          <w:rFonts w:cs="Arial"/>
          <w:sz w:val="18"/>
          <w:szCs w:val="18"/>
        </w:rPr>
      </w:pPr>
    </w:p>
    <w:p w14:paraId="1727905F" w14:textId="77777777" w:rsidR="005369BA" w:rsidRDefault="005369BA">
      <w:pPr>
        <w:jc w:val="both"/>
        <w:rPr>
          <w:rFonts w:cs="Arial"/>
          <w:sz w:val="18"/>
          <w:szCs w:val="18"/>
        </w:rPr>
      </w:pPr>
    </w:p>
    <w:p w14:paraId="4C4DA9E8" w14:textId="77777777" w:rsidR="005369BA" w:rsidRDefault="005369BA">
      <w:pPr>
        <w:jc w:val="both"/>
        <w:rPr>
          <w:rFonts w:cs="Arial"/>
          <w:sz w:val="18"/>
          <w:szCs w:val="18"/>
        </w:rPr>
      </w:pPr>
    </w:p>
    <w:p w14:paraId="2E928247" w14:textId="77777777" w:rsidR="005369BA" w:rsidRDefault="005369BA">
      <w:pPr>
        <w:jc w:val="both"/>
        <w:rPr>
          <w:rFonts w:cs="Arial"/>
          <w:sz w:val="18"/>
          <w:szCs w:val="18"/>
        </w:rPr>
      </w:pPr>
    </w:p>
    <w:p w14:paraId="356E8A64" w14:textId="77777777" w:rsidR="005369BA" w:rsidRDefault="005369BA">
      <w:pPr>
        <w:jc w:val="both"/>
        <w:rPr>
          <w:rFonts w:cs="Arial"/>
          <w:sz w:val="18"/>
          <w:szCs w:val="18"/>
        </w:rPr>
      </w:pPr>
    </w:p>
    <w:p w14:paraId="065A081F" w14:textId="77777777" w:rsidR="00301CF3" w:rsidRDefault="00301CF3">
      <w:pPr>
        <w:ind w:left="720" w:hanging="720"/>
        <w:jc w:val="both"/>
        <w:rPr>
          <w:rFonts w:cs="Arial"/>
          <w:sz w:val="18"/>
          <w:szCs w:val="18"/>
        </w:rPr>
      </w:pPr>
    </w:p>
    <w:p w14:paraId="46F6314D" w14:textId="77777777" w:rsidR="00301CF3" w:rsidRDefault="00301CF3">
      <w:pPr>
        <w:pStyle w:val="Heading1"/>
        <w:rPr>
          <w:rFonts w:cs="Arial"/>
          <w:szCs w:val="18"/>
        </w:rPr>
      </w:pPr>
      <w:bookmarkStart w:id="72" w:name="_Toc66522757"/>
      <w:bookmarkStart w:id="73" w:name="_Toc69026643"/>
      <w:bookmarkStart w:id="74" w:name="_Ref51075119"/>
      <w:bookmarkStart w:id="75" w:name="_Ref51076705"/>
      <w:bookmarkStart w:id="76" w:name="_Ref51077284"/>
      <w:bookmarkStart w:id="77" w:name="_Toc208330559"/>
      <w:r>
        <w:rPr>
          <w:rFonts w:cs="Arial"/>
          <w:szCs w:val="18"/>
        </w:rPr>
        <w:t>CONFIDENTIALITY</w:t>
      </w:r>
      <w:bookmarkEnd w:id="72"/>
      <w:bookmarkEnd w:id="73"/>
      <w:bookmarkEnd w:id="74"/>
      <w:bookmarkEnd w:id="75"/>
      <w:bookmarkEnd w:id="76"/>
      <w:bookmarkEnd w:id="77"/>
    </w:p>
    <w:p w14:paraId="6DCE3EF8" w14:textId="77777777" w:rsidR="00301CF3" w:rsidRDefault="00301CF3">
      <w:pPr>
        <w:jc w:val="both"/>
        <w:rPr>
          <w:rFonts w:cs="Arial"/>
          <w:sz w:val="18"/>
          <w:szCs w:val="18"/>
        </w:rPr>
      </w:pPr>
    </w:p>
    <w:p w14:paraId="2BEE9D99" w14:textId="13043E98" w:rsidR="00301CF3" w:rsidRPr="000E1434" w:rsidRDefault="00301CF3" w:rsidP="003D063D">
      <w:pPr>
        <w:numPr>
          <w:ilvl w:val="1"/>
          <w:numId w:val="1"/>
        </w:numPr>
        <w:jc w:val="both"/>
        <w:rPr>
          <w:rFonts w:cs="Arial"/>
          <w:sz w:val="18"/>
          <w:szCs w:val="18"/>
        </w:rPr>
      </w:pPr>
      <w:r>
        <w:rPr>
          <w:rFonts w:cs="Arial"/>
          <w:sz w:val="18"/>
          <w:szCs w:val="18"/>
        </w:rPr>
        <w:t xml:space="preserve">The Contractor agree to treat as confidential all information received from NKF where NKF has indicated in writing or labelled to be “Confidential”, “Proprietary Information” or with any other comparable legend to similar effect, at the time of disclosure (or if disclosed orally, confirmed in writing </w:t>
      </w:r>
      <w:r w:rsidRPr="000E1434">
        <w:rPr>
          <w:rFonts w:cs="Arial"/>
          <w:sz w:val="18"/>
          <w:szCs w:val="18"/>
        </w:rPr>
        <w:t>by NKF as such within fifteen (15) days after its disclosure), which it may acquire in relation to NKF, including but without any limitation whatsoever, all business information, strategic and development plans, any matter concerning NKF, its affairs, business, shareholders, directors, officers, business associates, clients, patients or any other person or entity having dealings with NKF; information relating to the financial condition of NKF, its accounts, audited or otherwise, notes, memoranda, documents and/or records in any form whatsoever whether electronic or otherwise, and all records indicative of the financial health and status of NKF; technical information in any form whatsoever whether electronic or otherwise; information in any form whether electronic or otherwise, relating to methods, processes, formulae, compositions, systems, techniques, inventions, machines, computer programs, software, development codes and research projects; business plans, co-developer/collaborator identities, data, business records of every nature, customer lists and client or patient database, pricing data, project records, market reports, sources of supply, employee lists, business manuals, policies and procedures, information relating to technologies or theory and all other information which may be disclosed by NKF to the Contractor</w:t>
      </w:r>
      <w:r w:rsidR="009D4513">
        <w:rPr>
          <w:rFonts w:cs="Arial"/>
          <w:sz w:val="18"/>
          <w:szCs w:val="18"/>
        </w:rPr>
        <w:t xml:space="preserve"> and/or</w:t>
      </w:r>
      <w:r w:rsidRPr="000E1434">
        <w:rPr>
          <w:rFonts w:cs="Arial"/>
          <w:sz w:val="18"/>
          <w:szCs w:val="18"/>
        </w:rPr>
        <w:t xml:space="preserve"> which the Contractor may be provided access by NKF whether stored electronically or otherwise; all information which is deemed by NKF to be confidential or which is generated as a result of or in connection with the business of NKF and which is not generally available to the public; and all copies, reproductions and extracts thereof, in any format or manner of storage, whether in whole or in part, together with any other property of NKF made or acquired by the Contractor or coming into their possession or control in any manner whatsoever (the “</w:t>
      </w:r>
      <w:r w:rsidRPr="000E1434">
        <w:rPr>
          <w:rFonts w:cs="Arial"/>
          <w:b/>
          <w:bCs/>
          <w:sz w:val="18"/>
          <w:szCs w:val="18"/>
        </w:rPr>
        <w:t>Confidential Information</w:t>
      </w:r>
      <w:r w:rsidRPr="000E1434">
        <w:rPr>
          <w:rFonts w:cs="Arial"/>
          <w:sz w:val="18"/>
          <w:szCs w:val="18"/>
        </w:rPr>
        <w:t xml:space="preserve">”), which shall be and remain the sole property of NKF and shall be returned to NKF forthwith on demand at any time or without demand upon the termination of this Contract. </w:t>
      </w:r>
    </w:p>
    <w:p w14:paraId="0C5B0E62" w14:textId="77777777" w:rsidR="00025EB7" w:rsidRDefault="00025EB7" w:rsidP="00025EB7">
      <w:pPr>
        <w:jc w:val="both"/>
        <w:rPr>
          <w:rFonts w:cs="Arial"/>
          <w:color w:val="000000"/>
          <w:lang w:val="en-US"/>
        </w:rPr>
      </w:pPr>
    </w:p>
    <w:p w14:paraId="10534325" w14:textId="24E2044B" w:rsidR="00301CF3" w:rsidRDefault="00301CF3">
      <w:pPr>
        <w:numPr>
          <w:ilvl w:val="1"/>
          <w:numId w:val="1"/>
        </w:numPr>
        <w:jc w:val="both"/>
        <w:rPr>
          <w:rFonts w:cs="Arial"/>
          <w:sz w:val="18"/>
          <w:szCs w:val="18"/>
        </w:rPr>
      </w:pPr>
      <w:r>
        <w:rPr>
          <w:rFonts w:cs="Arial"/>
          <w:sz w:val="18"/>
          <w:szCs w:val="18"/>
        </w:rPr>
        <w:t>The Contractor shall ensure that any information marked as confidential or proprietary to NKF shall not be disclosed to third (3</w:t>
      </w:r>
      <w:r>
        <w:rPr>
          <w:rFonts w:cs="Arial"/>
          <w:sz w:val="18"/>
          <w:szCs w:val="18"/>
          <w:vertAlign w:val="superscript"/>
        </w:rPr>
        <w:t>rd</w:t>
      </w:r>
      <w:r>
        <w:rPr>
          <w:rFonts w:cs="Arial"/>
          <w:sz w:val="18"/>
          <w:szCs w:val="18"/>
        </w:rPr>
        <w:t>) parties</w:t>
      </w:r>
      <w:r w:rsidR="00E938CD">
        <w:rPr>
          <w:rFonts w:cs="Arial"/>
          <w:sz w:val="18"/>
          <w:szCs w:val="18"/>
        </w:rPr>
        <w:t xml:space="preserve"> and shall take all measures as may be necessary to comply with this obligation</w:t>
      </w:r>
      <w:r>
        <w:rPr>
          <w:rFonts w:cs="Arial"/>
          <w:sz w:val="18"/>
          <w:szCs w:val="18"/>
        </w:rPr>
        <w:t>.</w:t>
      </w:r>
    </w:p>
    <w:p w14:paraId="65439B29" w14:textId="77777777" w:rsidR="00301CF3" w:rsidRDefault="00301CF3">
      <w:pPr>
        <w:jc w:val="both"/>
        <w:rPr>
          <w:rFonts w:cs="Arial"/>
          <w:sz w:val="18"/>
          <w:szCs w:val="18"/>
        </w:rPr>
      </w:pPr>
    </w:p>
    <w:p w14:paraId="6DA460FD" w14:textId="77777777" w:rsidR="00301CF3" w:rsidRDefault="00301CF3">
      <w:pPr>
        <w:numPr>
          <w:ilvl w:val="1"/>
          <w:numId w:val="1"/>
        </w:numPr>
        <w:jc w:val="both"/>
        <w:rPr>
          <w:rFonts w:cs="Arial"/>
          <w:sz w:val="18"/>
          <w:szCs w:val="18"/>
        </w:rPr>
      </w:pPr>
      <w:r>
        <w:rPr>
          <w:rFonts w:cs="Arial"/>
          <w:sz w:val="18"/>
          <w:szCs w:val="18"/>
        </w:rPr>
        <w:t xml:space="preserve">The Contractor shall not, without the prior written consent of NKF, disclose any Confidential Information relating to this Contract or any of the contents hereof whether directly or indirectly to any third (3rd) party, which consent shall not be unreasonably withheld, </w:t>
      </w:r>
      <w:proofErr w:type="gramStart"/>
      <w:r>
        <w:rPr>
          <w:rFonts w:cs="Arial"/>
          <w:sz w:val="18"/>
          <w:szCs w:val="18"/>
        </w:rPr>
        <w:t>except:-</w:t>
      </w:r>
      <w:proofErr w:type="gramEnd"/>
    </w:p>
    <w:p w14:paraId="5629B5BB" w14:textId="77777777" w:rsidR="00301CF3" w:rsidRDefault="00301CF3">
      <w:pPr>
        <w:ind w:left="720" w:hanging="720"/>
        <w:jc w:val="both"/>
        <w:rPr>
          <w:rFonts w:cs="Arial"/>
          <w:sz w:val="18"/>
          <w:szCs w:val="18"/>
        </w:rPr>
      </w:pPr>
    </w:p>
    <w:p w14:paraId="192DAF76" w14:textId="0DCB7822" w:rsidR="00301CF3" w:rsidRDefault="00301CF3" w:rsidP="003D063D">
      <w:pPr>
        <w:ind w:left="1418" w:hanging="709"/>
        <w:jc w:val="both"/>
        <w:rPr>
          <w:rFonts w:cs="Arial"/>
          <w:sz w:val="18"/>
          <w:szCs w:val="18"/>
        </w:rPr>
      </w:pPr>
      <w:r>
        <w:rPr>
          <w:rFonts w:cs="Arial"/>
          <w:sz w:val="18"/>
          <w:szCs w:val="18"/>
        </w:rPr>
        <w:t>(a)</w:t>
      </w:r>
      <w:r>
        <w:rPr>
          <w:rFonts w:cs="Arial"/>
          <w:sz w:val="18"/>
          <w:szCs w:val="18"/>
        </w:rPr>
        <w:tab/>
        <w:t>for the purpose contemplated in this Contract</w:t>
      </w:r>
      <w:r w:rsidR="00E938CD">
        <w:rPr>
          <w:rFonts w:cs="Arial"/>
          <w:sz w:val="18"/>
          <w:szCs w:val="18"/>
        </w:rPr>
        <w:t xml:space="preserve"> </w:t>
      </w:r>
      <w:r w:rsidR="00E938CD" w:rsidRPr="00E938CD">
        <w:rPr>
          <w:rFonts w:cs="Arial"/>
          <w:sz w:val="18"/>
          <w:szCs w:val="18"/>
        </w:rPr>
        <w:t xml:space="preserve">and then only to the extent as may be strictly necessary for such purpose and provided that NKF's prior written consent is obtained and that such third (3rd) party is bound by confidentiality obligations as strict as those contained in this Contract in respect of such Confidential </w:t>
      </w:r>
      <w:proofErr w:type="gramStart"/>
      <w:r w:rsidR="00E938CD" w:rsidRPr="00E938CD">
        <w:rPr>
          <w:rFonts w:cs="Arial"/>
          <w:sz w:val="18"/>
          <w:szCs w:val="18"/>
        </w:rPr>
        <w:t>Information</w:t>
      </w:r>
      <w:r>
        <w:rPr>
          <w:rFonts w:cs="Arial"/>
          <w:sz w:val="18"/>
          <w:szCs w:val="18"/>
        </w:rPr>
        <w:t>;</w:t>
      </w:r>
      <w:proofErr w:type="gramEnd"/>
    </w:p>
    <w:p w14:paraId="34D30499" w14:textId="77777777" w:rsidR="004F46FA" w:rsidRDefault="004F46FA" w:rsidP="006B5536">
      <w:pPr>
        <w:jc w:val="both"/>
        <w:rPr>
          <w:rFonts w:cs="Arial"/>
          <w:sz w:val="18"/>
          <w:szCs w:val="18"/>
        </w:rPr>
      </w:pPr>
    </w:p>
    <w:p w14:paraId="09FD08E9" w14:textId="51CC5D62" w:rsidR="00301CF3" w:rsidRDefault="00301CF3">
      <w:pPr>
        <w:ind w:left="720" w:hanging="720"/>
        <w:jc w:val="both"/>
        <w:rPr>
          <w:rFonts w:cs="Arial"/>
          <w:sz w:val="18"/>
          <w:szCs w:val="18"/>
        </w:rPr>
      </w:pPr>
      <w:r>
        <w:rPr>
          <w:rFonts w:cs="Arial"/>
          <w:sz w:val="18"/>
          <w:szCs w:val="18"/>
        </w:rPr>
        <w:tab/>
        <w:t>(b)</w:t>
      </w:r>
      <w:r>
        <w:rPr>
          <w:rFonts w:cs="Arial"/>
          <w:sz w:val="18"/>
          <w:szCs w:val="18"/>
        </w:rPr>
        <w:tab/>
      </w:r>
      <w:r w:rsidR="00E938CD">
        <w:rPr>
          <w:rFonts w:cs="Arial"/>
          <w:sz w:val="18"/>
          <w:szCs w:val="18"/>
        </w:rPr>
        <w:t xml:space="preserve">where NKF's prior written consent has been obtained, </w:t>
      </w:r>
      <w:r>
        <w:rPr>
          <w:rFonts w:cs="Arial"/>
          <w:sz w:val="18"/>
          <w:szCs w:val="18"/>
        </w:rPr>
        <w:t xml:space="preserve">only to the extent specified in such </w:t>
      </w:r>
      <w:proofErr w:type="gramStart"/>
      <w:r>
        <w:rPr>
          <w:rFonts w:cs="Arial"/>
          <w:sz w:val="18"/>
          <w:szCs w:val="18"/>
        </w:rPr>
        <w:t>consent;</w:t>
      </w:r>
      <w:proofErr w:type="gramEnd"/>
    </w:p>
    <w:p w14:paraId="4B4B7736" w14:textId="77777777" w:rsidR="00301CF3" w:rsidRDefault="00301CF3">
      <w:pPr>
        <w:ind w:left="720" w:hanging="720"/>
        <w:jc w:val="both"/>
        <w:rPr>
          <w:rFonts w:cs="Arial"/>
          <w:sz w:val="18"/>
          <w:szCs w:val="18"/>
        </w:rPr>
      </w:pPr>
    </w:p>
    <w:p w14:paraId="29291EAC" w14:textId="77777777" w:rsidR="00301CF3" w:rsidRDefault="00301CF3">
      <w:pPr>
        <w:ind w:left="720" w:hanging="720"/>
        <w:jc w:val="both"/>
        <w:rPr>
          <w:rFonts w:cs="Arial"/>
          <w:sz w:val="18"/>
          <w:szCs w:val="18"/>
        </w:rPr>
      </w:pPr>
      <w:r>
        <w:rPr>
          <w:rFonts w:cs="Arial"/>
          <w:sz w:val="18"/>
          <w:szCs w:val="18"/>
        </w:rPr>
        <w:tab/>
        <w:t>(c)</w:t>
      </w:r>
      <w:r>
        <w:rPr>
          <w:rFonts w:cs="Arial"/>
          <w:sz w:val="18"/>
          <w:szCs w:val="18"/>
        </w:rPr>
        <w:tab/>
        <w:t>in accordance with the order of a court of competent jurisdiction; or</w:t>
      </w:r>
    </w:p>
    <w:p w14:paraId="298A6DF9" w14:textId="77777777" w:rsidR="00301CF3" w:rsidRDefault="00301CF3">
      <w:pPr>
        <w:ind w:left="720" w:hanging="720"/>
        <w:jc w:val="both"/>
        <w:rPr>
          <w:rFonts w:cs="Arial"/>
          <w:sz w:val="18"/>
          <w:szCs w:val="18"/>
        </w:rPr>
      </w:pPr>
    </w:p>
    <w:p w14:paraId="3EA9B9DB" w14:textId="77777777" w:rsidR="00301CF3" w:rsidRDefault="00301CF3">
      <w:pPr>
        <w:ind w:left="1440" w:hanging="720"/>
        <w:jc w:val="both"/>
        <w:rPr>
          <w:rFonts w:cs="Arial"/>
          <w:sz w:val="18"/>
          <w:szCs w:val="18"/>
        </w:rPr>
      </w:pPr>
      <w:r>
        <w:rPr>
          <w:rFonts w:cs="Arial"/>
          <w:sz w:val="18"/>
          <w:szCs w:val="18"/>
        </w:rPr>
        <w:t>(d)</w:t>
      </w:r>
      <w:r>
        <w:rPr>
          <w:rFonts w:cs="Arial"/>
          <w:sz w:val="18"/>
          <w:szCs w:val="18"/>
        </w:rPr>
        <w:tab/>
        <w:t>to the extent as may be required by law, regulation, effective government policy or by any regulatory authority arising out of this Contract or relating to or in connection with the Contractor provided that the Contractor so required must give NKF prompt written notice and make a reasonable effort to obtain a protective order.</w:t>
      </w:r>
    </w:p>
    <w:p w14:paraId="104BDC94" w14:textId="77777777" w:rsidR="00301CF3" w:rsidRDefault="00301CF3">
      <w:pPr>
        <w:ind w:left="720" w:hanging="720"/>
        <w:jc w:val="both"/>
        <w:rPr>
          <w:rFonts w:cs="Arial"/>
          <w:sz w:val="18"/>
          <w:szCs w:val="18"/>
        </w:rPr>
      </w:pPr>
    </w:p>
    <w:p w14:paraId="58286A52" w14:textId="58BF0383" w:rsidR="00E412AE" w:rsidRDefault="00301CF3" w:rsidP="003D063D">
      <w:pPr>
        <w:numPr>
          <w:ilvl w:val="1"/>
          <w:numId w:val="1"/>
        </w:numPr>
        <w:jc w:val="both"/>
        <w:rPr>
          <w:rFonts w:cs="Arial"/>
          <w:sz w:val="18"/>
          <w:szCs w:val="18"/>
        </w:rPr>
      </w:pPr>
      <w:r>
        <w:rPr>
          <w:rFonts w:cs="Arial"/>
          <w:sz w:val="18"/>
          <w:szCs w:val="18"/>
        </w:rPr>
        <w:t xml:space="preserve">The restrictions on disclosure of Confidential Information described in this Clause </w:t>
      </w:r>
      <w:r w:rsidR="00146B0E">
        <w:rPr>
          <w:rFonts w:cs="Arial"/>
          <w:sz w:val="18"/>
          <w:szCs w:val="18"/>
        </w:rPr>
        <w:fldChar w:fldCharType="begin"/>
      </w:r>
      <w:r w:rsidR="00146B0E">
        <w:rPr>
          <w:rFonts w:cs="Arial"/>
          <w:sz w:val="18"/>
          <w:szCs w:val="18"/>
        </w:rPr>
        <w:instrText xml:space="preserve"> REF _Ref51075119 \r \h </w:instrText>
      </w:r>
      <w:r w:rsidR="00146B0E">
        <w:rPr>
          <w:rFonts w:cs="Arial"/>
          <w:sz w:val="18"/>
          <w:szCs w:val="18"/>
        </w:rPr>
      </w:r>
      <w:r w:rsidR="00146B0E">
        <w:rPr>
          <w:rFonts w:cs="Arial"/>
          <w:sz w:val="18"/>
          <w:szCs w:val="18"/>
        </w:rPr>
        <w:fldChar w:fldCharType="separate"/>
      </w:r>
      <w:r w:rsidR="00886551">
        <w:rPr>
          <w:rFonts w:cs="Arial"/>
          <w:sz w:val="18"/>
          <w:szCs w:val="18"/>
        </w:rPr>
        <w:t>21</w:t>
      </w:r>
      <w:r w:rsidR="00146B0E">
        <w:rPr>
          <w:rFonts w:cs="Arial"/>
          <w:sz w:val="18"/>
          <w:szCs w:val="18"/>
        </w:rPr>
        <w:fldChar w:fldCharType="end"/>
      </w:r>
      <w:r>
        <w:rPr>
          <w:rFonts w:cs="Arial"/>
          <w:sz w:val="18"/>
          <w:szCs w:val="18"/>
        </w:rPr>
        <w:t xml:space="preserve"> do not extend to any information that (i) already exists in the public domain at the time of its disclosure; (ii) is already in the Contractors’ possession without restriction on disclosure, as evidenced by written records; (iii) is independently developed by the Contractor outside the scope of this Contract; or (iv) is rightfully obtained from third (3</w:t>
      </w:r>
      <w:r>
        <w:rPr>
          <w:rFonts w:cs="Arial"/>
          <w:sz w:val="18"/>
          <w:szCs w:val="18"/>
          <w:vertAlign w:val="superscript"/>
        </w:rPr>
        <w:t>rd</w:t>
      </w:r>
      <w:r>
        <w:rPr>
          <w:rFonts w:cs="Arial"/>
          <w:sz w:val="18"/>
          <w:szCs w:val="18"/>
        </w:rPr>
        <w:t>) parties.</w:t>
      </w:r>
    </w:p>
    <w:p w14:paraId="7344A426" w14:textId="77777777" w:rsidR="00301CF3" w:rsidRDefault="00301CF3">
      <w:pPr>
        <w:jc w:val="both"/>
        <w:rPr>
          <w:rFonts w:cs="Arial"/>
          <w:sz w:val="18"/>
          <w:szCs w:val="18"/>
        </w:rPr>
      </w:pPr>
    </w:p>
    <w:p w14:paraId="7E93C1C7" w14:textId="77777777" w:rsidR="005369BA" w:rsidRDefault="005369BA">
      <w:pPr>
        <w:jc w:val="both"/>
        <w:rPr>
          <w:rFonts w:cs="Arial"/>
          <w:sz w:val="18"/>
          <w:szCs w:val="18"/>
        </w:rPr>
      </w:pPr>
    </w:p>
    <w:p w14:paraId="170F4BB8" w14:textId="77777777" w:rsidR="005369BA" w:rsidRDefault="005369BA">
      <w:pPr>
        <w:jc w:val="both"/>
        <w:rPr>
          <w:rFonts w:cs="Arial"/>
          <w:sz w:val="18"/>
          <w:szCs w:val="18"/>
        </w:rPr>
      </w:pPr>
    </w:p>
    <w:p w14:paraId="42FE1E8B" w14:textId="77777777" w:rsidR="005369BA" w:rsidRDefault="005369BA">
      <w:pPr>
        <w:jc w:val="both"/>
        <w:rPr>
          <w:rFonts w:cs="Arial"/>
          <w:sz w:val="18"/>
          <w:szCs w:val="18"/>
        </w:rPr>
      </w:pPr>
    </w:p>
    <w:p w14:paraId="56BE6DDE" w14:textId="77777777" w:rsidR="005369BA" w:rsidRDefault="005369BA">
      <w:pPr>
        <w:jc w:val="both"/>
        <w:rPr>
          <w:rFonts w:cs="Arial"/>
          <w:sz w:val="18"/>
          <w:szCs w:val="18"/>
        </w:rPr>
      </w:pPr>
    </w:p>
    <w:p w14:paraId="2D3DB1F9" w14:textId="77777777" w:rsidR="005369BA" w:rsidRDefault="005369BA">
      <w:pPr>
        <w:jc w:val="both"/>
        <w:rPr>
          <w:rFonts w:cs="Arial"/>
          <w:sz w:val="18"/>
          <w:szCs w:val="18"/>
        </w:rPr>
      </w:pPr>
    </w:p>
    <w:p w14:paraId="2B5A4736" w14:textId="77777777" w:rsidR="00301CF3" w:rsidRDefault="00301CF3">
      <w:pPr>
        <w:numPr>
          <w:ilvl w:val="1"/>
          <w:numId w:val="1"/>
        </w:numPr>
        <w:jc w:val="both"/>
        <w:rPr>
          <w:rFonts w:cs="Arial"/>
          <w:sz w:val="18"/>
          <w:szCs w:val="18"/>
        </w:rPr>
      </w:pPr>
      <w:r>
        <w:rPr>
          <w:rFonts w:cs="Arial"/>
          <w:sz w:val="18"/>
          <w:szCs w:val="18"/>
        </w:rPr>
        <w:t xml:space="preserve">The Contractor hereby agrees that it </w:t>
      </w:r>
      <w:proofErr w:type="gramStart"/>
      <w:r>
        <w:rPr>
          <w:rFonts w:cs="Arial"/>
          <w:sz w:val="18"/>
          <w:szCs w:val="18"/>
        </w:rPr>
        <w:t>shall :</w:t>
      </w:r>
      <w:proofErr w:type="gramEnd"/>
    </w:p>
    <w:p w14:paraId="416AA155" w14:textId="77777777" w:rsidR="00301CF3" w:rsidRDefault="00301CF3">
      <w:pPr>
        <w:ind w:left="720" w:hanging="720"/>
        <w:jc w:val="both"/>
        <w:rPr>
          <w:rFonts w:cs="Arial"/>
          <w:sz w:val="18"/>
          <w:szCs w:val="18"/>
        </w:rPr>
      </w:pPr>
    </w:p>
    <w:p w14:paraId="32BC14FE" w14:textId="0CA19652" w:rsidR="00301CF3" w:rsidRDefault="00301CF3">
      <w:pPr>
        <w:ind w:left="1440" w:hanging="720"/>
        <w:jc w:val="both"/>
        <w:rPr>
          <w:rFonts w:cs="Arial"/>
          <w:sz w:val="18"/>
          <w:szCs w:val="18"/>
        </w:rPr>
      </w:pPr>
      <w:r>
        <w:rPr>
          <w:rFonts w:cs="Arial"/>
          <w:sz w:val="18"/>
          <w:szCs w:val="18"/>
        </w:rPr>
        <w:t>(a)</w:t>
      </w:r>
      <w:r>
        <w:rPr>
          <w:rFonts w:cs="Arial"/>
          <w:sz w:val="18"/>
          <w:szCs w:val="18"/>
        </w:rPr>
        <w:tab/>
        <w:t>take all reasonably necessary steps to limit access to Confidential Information to those principals, directors, officers, agents, employees, representatives, consultants, independent contractors and professional advisors who are directly concerned with the purposes contemplated by this Contract and are made aware of its confidential status, to the extent reasonably required for the performance of this Contract, and ensure that they do not disclose or make public or authorise any disclosure or publication of any Confidential Information in violation of this Contract; and</w:t>
      </w:r>
    </w:p>
    <w:p w14:paraId="747E2950" w14:textId="77777777" w:rsidR="007E01F6" w:rsidRDefault="007E01F6">
      <w:pPr>
        <w:ind w:left="1440" w:hanging="720"/>
        <w:jc w:val="both"/>
        <w:rPr>
          <w:rFonts w:cs="Arial"/>
          <w:sz w:val="18"/>
          <w:szCs w:val="18"/>
        </w:rPr>
      </w:pPr>
    </w:p>
    <w:p w14:paraId="2703E87C" w14:textId="77777777" w:rsidR="00301CF3" w:rsidRDefault="00301CF3">
      <w:pPr>
        <w:ind w:left="1440" w:hanging="720"/>
        <w:jc w:val="both"/>
        <w:rPr>
          <w:rFonts w:cs="Arial"/>
          <w:sz w:val="18"/>
          <w:szCs w:val="18"/>
        </w:rPr>
      </w:pPr>
      <w:r>
        <w:rPr>
          <w:rFonts w:cs="Arial"/>
          <w:sz w:val="18"/>
          <w:szCs w:val="18"/>
        </w:rPr>
        <w:t>(b)</w:t>
      </w:r>
      <w:r>
        <w:rPr>
          <w:rFonts w:cs="Arial"/>
          <w:sz w:val="18"/>
          <w:szCs w:val="18"/>
        </w:rPr>
        <w:tab/>
        <w:t>not use any Confidential Information for any purpose other than the purposes for which it is intended, pursuant to and in accordance with the terms of this Contract.</w:t>
      </w:r>
    </w:p>
    <w:p w14:paraId="5BFAB1CA" w14:textId="77777777" w:rsidR="00301CF3" w:rsidRDefault="00301CF3">
      <w:pPr>
        <w:ind w:left="720" w:hanging="720"/>
        <w:jc w:val="both"/>
        <w:rPr>
          <w:rFonts w:cs="Arial"/>
          <w:sz w:val="18"/>
          <w:szCs w:val="18"/>
        </w:rPr>
      </w:pPr>
    </w:p>
    <w:p w14:paraId="3B837CEE" w14:textId="77777777" w:rsidR="00301CF3" w:rsidRDefault="00301CF3">
      <w:pPr>
        <w:numPr>
          <w:ilvl w:val="1"/>
          <w:numId w:val="1"/>
        </w:numPr>
        <w:jc w:val="both"/>
        <w:rPr>
          <w:rFonts w:cs="Arial"/>
          <w:sz w:val="18"/>
          <w:szCs w:val="18"/>
        </w:rPr>
      </w:pPr>
      <w:r>
        <w:rPr>
          <w:rFonts w:cs="Arial"/>
          <w:sz w:val="18"/>
          <w:szCs w:val="18"/>
        </w:rPr>
        <w:t>The Contractor must promptly inform NKF about any unauthorised disclosure of NKF’s Confidential Information.</w:t>
      </w:r>
    </w:p>
    <w:p w14:paraId="3E5C9B8A" w14:textId="77777777" w:rsidR="00301CF3" w:rsidRDefault="00301CF3">
      <w:pPr>
        <w:ind w:left="720" w:hanging="720"/>
        <w:jc w:val="both"/>
        <w:rPr>
          <w:rFonts w:cs="Arial"/>
          <w:sz w:val="18"/>
          <w:szCs w:val="18"/>
        </w:rPr>
      </w:pPr>
    </w:p>
    <w:p w14:paraId="01C7D840" w14:textId="77777777" w:rsidR="00301CF3" w:rsidRDefault="00301CF3">
      <w:pPr>
        <w:ind w:left="720" w:hanging="720"/>
        <w:jc w:val="both"/>
        <w:rPr>
          <w:rFonts w:cs="Arial"/>
          <w:sz w:val="18"/>
          <w:szCs w:val="18"/>
        </w:rPr>
      </w:pPr>
    </w:p>
    <w:p w14:paraId="6ABFBDEE" w14:textId="77777777" w:rsidR="00301CF3" w:rsidRDefault="00301CF3">
      <w:pPr>
        <w:pStyle w:val="Heading1"/>
        <w:rPr>
          <w:rFonts w:cs="Arial"/>
          <w:szCs w:val="18"/>
        </w:rPr>
      </w:pPr>
      <w:bookmarkStart w:id="78" w:name="_Toc66522758"/>
      <w:bookmarkStart w:id="79" w:name="_Toc69026644"/>
      <w:bookmarkStart w:id="80" w:name="_Toc208330560"/>
      <w:r>
        <w:rPr>
          <w:rFonts w:cs="Arial"/>
          <w:szCs w:val="18"/>
        </w:rPr>
        <w:t>VARIATION OF CONTRACT</w:t>
      </w:r>
      <w:bookmarkEnd w:id="78"/>
      <w:bookmarkEnd w:id="79"/>
      <w:bookmarkEnd w:id="80"/>
    </w:p>
    <w:p w14:paraId="58E63385" w14:textId="77777777" w:rsidR="00301CF3" w:rsidRDefault="00301CF3">
      <w:pPr>
        <w:jc w:val="both"/>
        <w:rPr>
          <w:rFonts w:cs="Arial"/>
          <w:sz w:val="18"/>
          <w:szCs w:val="18"/>
        </w:rPr>
      </w:pPr>
    </w:p>
    <w:p w14:paraId="125360EB" w14:textId="77777777" w:rsidR="00301CF3" w:rsidRDefault="00301CF3">
      <w:pPr>
        <w:numPr>
          <w:ilvl w:val="1"/>
          <w:numId w:val="1"/>
        </w:numPr>
        <w:jc w:val="both"/>
        <w:rPr>
          <w:rFonts w:cs="Arial"/>
          <w:sz w:val="18"/>
          <w:szCs w:val="18"/>
        </w:rPr>
      </w:pPr>
      <w:r>
        <w:rPr>
          <w:rFonts w:cs="Arial"/>
          <w:sz w:val="18"/>
          <w:szCs w:val="18"/>
        </w:rPr>
        <w:t>The provisions of this Contract shall not be varied, except by agreement in writing signed by the duly authorised representatives of both Parties.</w:t>
      </w:r>
    </w:p>
    <w:p w14:paraId="23B9C48E" w14:textId="77777777" w:rsidR="00301CF3" w:rsidRDefault="00301CF3">
      <w:pPr>
        <w:jc w:val="both"/>
        <w:rPr>
          <w:rFonts w:cs="Arial"/>
          <w:sz w:val="18"/>
          <w:szCs w:val="18"/>
        </w:rPr>
      </w:pPr>
    </w:p>
    <w:p w14:paraId="28B6435E" w14:textId="77777777" w:rsidR="00301CF3" w:rsidRDefault="00301CF3">
      <w:pPr>
        <w:numPr>
          <w:ilvl w:val="1"/>
          <w:numId w:val="1"/>
        </w:numPr>
        <w:jc w:val="both"/>
        <w:rPr>
          <w:rFonts w:cs="Arial"/>
          <w:sz w:val="18"/>
          <w:szCs w:val="18"/>
        </w:rPr>
      </w:pPr>
      <w:r>
        <w:rPr>
          <w:rFonts w:cs="Arial"/>
          <w:sz w:val="18"/>
          <w:szCs w:val="18"/>
        </w:rPr>
        <w:t>If either Party wishes to vary the Contract, the proposing Party shall submit a copy of the proposed variations to the other Party (the “</w:t>
      </w:r>
      <w:r>
        <w:rPr>
          <w:rFonts w:cs="Arial"/>
          <w:b/>
          <w:bCs/>
          <w:sz w:val="18"/>
          <w:szCs w:val="18"/>
        </w:rPr>
        <w:t>Receiving Party</w:t>
      </w:r>
      <w:r>
        <w:rPr>
          <w:rFonts w:cs="Arial"/>
          <w:sz w:val="18"/>
          <w:szCs w:val="18"/>
        </w:rPr>
        <w:t>”), specifying a reasonable period in which the Receiving Party is to provide written notice of acceptance or rejection of the proposal.</w:t>
      </w:r>
    </w:p>
    <w:p w14:paraId="7343476F" w14:textId="77777777" w:rsidR="00301CF3" w:rsidRDefault="00301CF3">
      <w:pPr>
        <w:jc w:val="both"/>
        <w:rPr>
          <w:rFonts w:cs="Arial"/>
          <w:sz w:val="18"/>
          <w:szCs w:val="18"/>
        </w:rPr>
      </w:pPr>
    </w:p>
    <w:p w14:paraId="771868CE" w14:textId="77777777" w:rsidR="00301CF3" w:rsidRDefault="00301CF3">
      <w:pPr>
        <w:numPr>
          <w:ilvl w:val="1"/>
          <w:numId w:val="1"/>
        </w:numPr>
        <w:jc w:val="both"/>
        <w:rPr>
          <w:rFonts w:cs="Arial"/>
          <w:sz w:val="18"/>
          <w:szCs w:val="18"/>
        </w:rPr>
      </w:pPr>
      <w:r>
        <w:rPr>
          <w:rFonts w:cs="Arial"/>
          <w:sz w:val="18"/>
          <w:szCs w:val="18"/>
        </w:rPr>
        <w:t>If the Receiving Party accepts the variations, this Contract shall be deemed to be so amended from the date of acceptance.</w:t>
      </w:r>
    </w:p>
    <w:p w14:paraId="695C1A35" w14:textId="77777777" w:rsidR="00025EB7" w:rsidRDefault="00025EB7">
      <w:pPr>
        <w:jc w:val="both"/>
        <w:rPr>
          <w:rFonts w:cs="Arial"/>
          <w:sz w:val="18"/>
          <w:szCs w:val="18"/>
        </w:rPr>
      </w:pPr>
    </w:p>
    <w:p w14:paraId="184427D6" w14:textId="77777777" w:rsidR="00301CF3" w:rsidRDefault="00301CF3">
      <w:pPr>
        <w:numPr>
          <w:ilvl w:val="1"/>
          <w:numId w:val="1"/>
        </w:numPr>
        <w:jc w:val="both"/>
        <w:rPr>
          <w:rFonts w:cs="Arial"/>
          <w:sz w:val="18"/>
          <w:szCs w:val="18"/>
        </w:rPr>
      </w:pPr>
      <w:r>
        <w:rPr>
          <w:rFonts w:cs="Arial"/>
          <w:sz w:val="18"/>
          <w:szCs w:val="18"/>
        </w:rPr>
        <w:t>If the Receiving Party rejects the proposed variations, each Party shall perform this Contract in accordance with the unvaried terms.</w:t>
      </w:r>
    </w:p>
    <w:p w14:paraId="09B8FA69" w14:textId="77777777" w:rsidR="00301CF3" w:rsidRDefault="00301CF3">
      <w:pPr>
        <w:jc w:val="both"/>
        <w:rPr>
          <w:rFonts w:cs="Arial"/>
          <w:sz w:val="18"/>
          <w:szCs w:val="18"/>
        </w:rPr>
      </w:pPr>
    </w:p>
    <w:p w14:paraId="186B546E" w14:textId="77777777" w:rsidR="00301CF3" w:rsidRDefault="00301CF3">
      <w:pPr>
        <w:jc w:val="both"/>
        <w:rPr>
          <w:rFonts w:cs="Arial"/>
          <w:sz w:val="18"/>
          <w:szCs w:val="18"/>
        </w:rPr>
      </w:pPr>
    </w:p>
    <w:p w14:paraId="6892C1F8" w14:textId="77777777" w:rsidR="00301CF3" w:rsidRDefault="00301CF3">
      <w:pPr>
        <w:pStyle w:val="Heading1"/>
        <w:rPr>
          <w:rFonts w:cs="Arial"/>
          <w:szCs w:val="18"/>
        </w:rPr>
      </w:pPr>
      <w:bookmarkStart w:id="81" w:name="_Toc66522759"/>
      <w:bookmarkStart w:id="82" w:name="_Toc69026645"/>
      <w:bookmarkStart w:id="83" w:name="_Ref51076987"/>
      <w:bookmarkStart w:id="84" w:name="_Toc208330561"/>
      <w:r>
        <w:rPr>
          <w:rFonts w:cs="Arial"/>
          <w:szCs w:val="18"/>
        </w:rPr>
        <w:t>DISPUTE RESOLUTION</w:t>
      </w:r>
      <w:bookmarkEnd w:id="81"/>
      <w:bookmarkEnd w:id="82"/>
      <w:bookmarkEnd w:id="83"/>
      <w:bookmarkEnd w:id="84"/>
      <w:r>
        <w:rPr>
          <w:rFonts w:cs="Arial"/>
          <w:szCs w:val="18"/>
        </w:rPr>
        <w:t xml:space="preserve"> </w:t>
      </w:r>
    </w:p>
    <w:p w14:paraId="61284845" w14:textId="77777777" w:rsidR="00301CF3" w:rsidRDefault="00301CF3">
      <w:pPr>
        <w:jc w:val="both"/>
        <w:rPr>
          <w:rFonts w:cs="Arial"/>
          <w:sz w:val="18"/>
          <w:szCs w:val="18"/>
        </w:rPr>
      </w:pPr>
    </w:p>
    <w:p w14:paraId="61695E99" w14:textId="77777777" w:rsidR="00301CF3" w:rsidRDefault="00301CF3">
      <w:pPr>
        <w:numPr>
          <w:ilvl w:val="1"/>
          <w:numId w:val="1"/>
        </w:numPr>
        <w:jc w:val="both"/>
        <w:rPr>
          <w:rFonts w:cs="Arial"/>
          <w:sz w:val="18"/>
          <w:szCs w:val="18"/>
        </w:rPr>
      </w:pPr>
      <w:bookmarkStart w:id="85" w:name="_Ref51075616"/>
      <w:r>
        <w:rPr>
          <w:rFonts w:cs="Arial"/>
          <w:sz w:val="18"/>
          <w:szCs w:val="18"/>
        </w:rPr>
        <w:t>In the event of any dispute or difference arising out of or in connection with or in relation to this Contract, including any question regarding the existence, validity, termination, application or interpretation of this Contract or any of its provisions</w:t>
      </w:r>
      <w:r>
        <w:rPr>
          <w:rFonts w:cs="Arial"/>
          <w:bCs/>
          <w:sz w:val="18"/>
          <w:szCs w:val="18"/>
        </w:rPr>
        <w:t>,</w:t>
      </w:r>
      <w:r>
        <w:rPr>
          <w:rFonts w:cs="Arial"/>
          <w:sz w:val="18"/>
          <w:szCs w:val="18"/>
        </w:rPr>
        <w:t xml:space="preserve"> both Parties shall use their best endeavours to settle the dispute informally by agreement between the Parties. Both Parties shall always act in good faith and co-operate with each other to resolve any disputes.</w:t>
      </w:r>
      <w:bookmarkEnd w:id="85"/>
    </w:p>
    <w:p w14:paraId="52C6A426" w14:textId="77777777" w:rsidR="004F46FA" w:rsidRDefault="004F46FA">
      <w:pPr>
        <w:jc w:val="both"/>
        <w:rPr>
          <w:rFonts w:cs="Arial"/>
          <w:sz w:val="18"/>
          <w:szCs w:val="18"/>
        </w:rPr>
      </w:pPr>
    </w:p>
    <w:p w14:paraId="322E12B9" w14:textId="3C644935" w:rsidR="00301CF3" w:rsidRDefault="00301CF3">
      <w:pPr>
        <w:numPr>
          <w:ilvl w:val="1"/>
          <w:numId w:val="1"/>
        </w:numPr>
        <w:jc w:val="both"/>
        <w:rPr>
          <w:rFonts w:cs="Arial"/>
          <w:sz w:val="18"/>
          <w:szCs w:val="18"/>
        </w:rPr>
      </w:pPr>
      <w:r>
        <w:rPr>
          <w:rFonts w:cs="Arial"/>
          <w:sz w:val="18"/>
          <w:szCs w:val="18"/>
        </w:rPr>
        <w:t xml:space="preserve">Notwithstanding anything in this Contract, if the dispute is not settled in accordance with Clause </w:t>
      </w:r>
      <w:r w:rsidR="00376932">
        <w:rPr>
          <w:rFonts w:cs="Arial"/>
          <w:sz w:val="18"/>
          <w:szCs w:val="18"/>
        </w:rPr>
        <w:fldChar w:fldCharType="begin"/>
      </w:r>
      <w:r w:rsidR="00376932">
        <w:rPr>
          <w:rFonts w:cs="Arial"/>
          <w:sz w:val="18"/>
          <w:szCs w:val="18"/>
        </w:rPr>
        <w:instrText xml:space="preserve"> REF _Ref51075616 \r \h </w:instrText>
      </w:r>
      <w:r w:rsidR="00376932">
        <w:rPr>
          <w:rFonts w:cs="Arial"/>
          <w:sz w:val="18"/>
          <w:szCs w:val="18"/>
        </w:rPr>
      </w:r>
      <w:r w:rsidR="00376932">
        <w:rPr>
          <w:rFonts w:cs="Arial"/>
          <w:sz w:val="18"/>
          <w:szCs w:val="18"/>
        </w:rPr>
        <w:fldChar w:fldCharType="separate"/>
      </w:r>
      <w:r w:rsidR="00886551">
        <w:rPr>
          <w:rFonts w:cs="Arial"/>
          <w:sz w:val="18"/>
          <w:szCs w:val="18"/>
        </w:rPr>
        <w:t>23.1</w:t>
      </w:r>
      <w:r w:rsidR="00376932">
        <w:rPr>
          <w:rFonts w:cs="Arial"/>
          <w:sz w:val="18"/>
          <w:szCs w:val="18"/>
        </w:rPr>
        <w:fldChar w:fldCharType="end"/>
      </w:r>
      <w:r>
        <w:rPr>
          <w:rFonts w:cs="Arial"/>
          <w:sz w:val="18"/>
          <w:szCs w:val="18"/>
        </w:rPr>
        <w:t xml:space="preserve"> above, no Party shall proceed to litigation or any other form of dispute resolution unless the Parties have made reasonable efforts to resolve the same through mediation in accordance with the mediation rules of the Singapore Mediation Centre. A Party who receives a notice for mediation from the other Party shall consent and participate in the mediation process in accordance with this clause. Failure to comply with this clause shall be deemed to be a breach of this Contract.</w:t>
      </w:r>
    </w:p>
    <w:p w14:paraId="2C91078B" w14:textId="77777777" w:rsidR="00301CF3" w:rsidRDefault="00301CF3">
      <w:pPr>
        <w:jc w:val="both"/>
        <w:rPr>
          <w:rFonts w:cs="Arial"/>
          <w:sz w:val="18"/>
          <w:szCs w:val="18"/>
        </w:rPr>
      </w:pPr>
    </w:p>
    <w:p w14:paraId="52DB2C26" w14:textId="77777777" w:rsidR="00301CF3" w:rsidRDefault="00301CF3">
      <w:pPr>
        <w:numPr>
          <w:ilvl w:val="1"/>
          <w:numId w:val="1"/>
        </w:numPr>
        <w:jc w:val="both"/>
        <w:rPr>
          <w:rFonts w:cs="Arial"/>
          <w:sz w:val="18"/>
          <w:szCs w:val="18"/>
        </w:rPr>
      </w:pPr>
      <w:proofErr w:type="gramStart"/>
      <w:r>
        <w:rPr>
          <w:rFonts w:cs="Arial"/>
          <w:sz w:val="18"/>
          <w:szCs w:val="18"/>
        </w:rPr>
        <w:t>In the event that</w:t>
      </w:r>
      <w:proofErr w:type="gramEnd"/>
      <w:r>
        <w:rPr>
          <w:rFonts w:cs="Arial"/>
          <w:sz w:val="18"/>
          <w:szCs w:val="18"/>
        </w:rPr>
        <w:t xml:space="preserve"> mediation is unsuccessful, the dispute shall be resolved either by reference to arbitration or by court proceedings as elected by either Party by way of a written notice to the other Party, which shall state the specific dispute to be resolved and the nature of such dispute.</w:t>
      </w:r>
    </w:p>
    <w:p w14:paraId="3D3980AD" w14:textId="77777777" w:rsidR="00301CF3" w:rsidRDefault="00301CF3">
      <w:pPr>
        <w:jc w:val="both"/>
        <w:rPr>
          <w:rFonts w:cs="Arial"/>
          <w:sz w:val="18"/>
          <w:szCs w:val="18"/>
        </w:rPr>
      </w:pPr>
    </w:p>
    <w:p w14:paraId="620A42A4" w14:textId="77777777" w:rsidR="00301CF3" w:rsidRDefault="00301CF3">
      <w:pPr>
        <w:numPr>
          <w:ilvl w:val="1"/>
          <w:numId w:val="1"/>
        </w:numPr>
        <w:jc w:val="both"/>
        <w:rPr>
          <w:rFonts w:cs="Arial"/>
          <w:sz w:val="18"/>
          <w:szCs w:val="18"/>
        </w:rPr>
      </w:pPr>
      <w:r>
        <w:rPr>
          <w:rFonts w:cs="Arial"/>
          <w:sz w:val="18"/>
          <w:szCs w:val="18"/>
        </w:rPr>
        <w:t xml:space="preserve">Any reference to arbitration in Singapore shall be a submission to arbitration within the meaning of the Arbitration Act </w:t>
      </w:r>
      <w:r>
        <w:rPr>
          <w:rFonts w:cs="Arial"/>
          <w:bCs/>
          <w:sz w:val="18"/>
          <w:szCs w:val="18"/>
        </w:rPr>
        <w:t>(Cap.10)</w:t>
      </w:r>
      <w:r>
        <w:rPr>
          <w:rFonts w:cs="Arial"/>
          <w:sz w:val="18"/>
          <w:szCs w:val="18"/>
        </w:rPr>
        <w:t xml:space="preserve"> for the time being in force in Singapore. Such arbitration shall be conducted in the English language in accordance with the Arbitration Rules of the Singapore International Arbitration Centre (“</w:t>
      </w:r>
      <w:r>
        <w:rPr>
          <w:rFonts w:cs="Arial"/>
          <w:b/>
          <w:bCs/>
          <w:sz w:val="18"/>
          <w:szCs w:val="18"/>
        </w:rPr>
        <w:t>SIAC Rules</w:t>
      </w:r>
      <w:r>
        <w:rPr>
          <w:rFonts w:cs="Arial"/>
          <w:sz w:val="18"/>
          <w:szCs w:val="18"/>
        </w:rPr>
        <w:t>”) for the time being in force, which rules are deemed to be incorporated by reference into this clause, except in so far as such Rules conflict with the provisions of this clause, in which event the provisions of this clause will prevail.</w:t>
      </w:r>
    </w:p>
    <w:p w14:paraId="3EAB6698" w14:textId="77777777" w:rsidR="00301CF3" w:rsidRDefault="00301CF3">
      <w:pPr>
        <w:jc w:val="both"/>
        <w:rPr>
          <w:rFonts w:cs="Arial"/>
          <w:b/>
          <w:sz w:val="18"/>
          <w:szCs w:val="18"/>
        </w:rPr>
      </w:pPr>
    </w:p>
    <w:p w14:paraId="667E89D7" w14:textId="77777777" w:rsidR="005369BA" w:rsidRDefault="005369BA">
      <w:pPr>
        <w:jc w:val="both"/>
        <w:rPr>
          <w:rFonts w:cs="Arial"/>
          <w:b/>
          <w:sz w:val="18"/>
          <w:szCs w:val="18"/>
        </w:rPr>
      </w:pPr>
    </w:p>
    <w:p w14:paraId="212CC154" w14:textId="77777777" w:rsidR="005369BA" w:rsidRDefault="005369BA">
      <w:pPr>
        <w:jc w:val="both"/>
        <w:rPr>
          <w:rFonts w:cs="Arial"/>
          <w:b/>
          <w:sz w:val="18"/>
          <w:szCs w:val="18"/>
        </w:rPr>
      </w:pPr>
    </w:p>
    <w:p w14:paraId="508BA6F7" w14:textId="77777777" w:rsidR="00301CF3" w:rsidRDefault="00301CF3">
      <w:pPr>
        <w:numPr>
          <w:ilvl w:val="1"/>
          <w:numId w:val="1"/>
        </w:numPr>
        <w:jc w:val="both"/>
        <w:rPr>
          <w:rFonts w:cs="Arial"/>
          <w:sz w:val="18"/>
          <w:szCs w:val="18"/>
        </w:rPr>
      </w:pPr>
      <w:r>
        <w:rPr>
          <w:rFonts w:cs="Arial"/>
          <w:sz w:val="18"/>
          <w:szCs w:val="18"/>
        </w:rPr>
        <w:t>The arbitration tribunal shall consist of one (1) arbitrator to be appointed by mutual agreement between the Parties. Either Party may propose to the other the name or names of one (1) or more persons, one (1) of whom would serve as the arbitrator. If no agreement is reached within thirty (30) days after receipt by one (1) Party of such a proposal from the other, the arbitrator shall be appointed by the Appointing Authority.</w:t>
      </w:r>
    </w:p>
    <w:p w14:paraId="18913217" w14:textId="77777777" w:rsidR="00301CF3" w:rsidRDefault="00301CF3">
      <w:pPr>
        <w:jc w:val="both"/>
        <w:rPr>
          <w:rFonts w:cs="Arial"/>
          <w:sz w:val="18"/>
          <w:szCs w:val="18"/>
        </w:rPr>
      </w:pPr>
    </w:p>
    <w:p w14:paraId="153B6676" w14:textId="77777777" w:rsidR="00301CF3" w:rsidRDefault="00301CF3">
      <w:pPr>
        <w:numPr>
          <w:ilvl w:val="1"/>
          <w:numId w:val="1"/>
        </w:numPr>
        <w:jc w:val="both"/>
        <w:rPr>
          <w:rFonts w:cs="Arial"/>
          <w:sz w:val="18"/>
          <w:szCs w:val="18"/>
        </w:rPr>
      </w:pPr>
      <w:r>
        <w:rPr>
          <w:rFonts w:cs="Arial"/>
          <w:sz w:val="18"/>
          <w:szCs w:val="18"/>
        </w:rPr>
        <w:t>The Appointing Authority shall be the Chairman of the SIAC.</w:t>
      </w:r>
    </w:p>
    <w:p w14:paraId="22D688FF" w14:textId="77777777" w:rsidR="003D422C" w:rsidRDefault="003D422C" w:rsidP="003D422C">
      <w:pPr>
        <w:jc w:val="both"/>
        <w:rPr>
          <w:rFonts w:cs="Arial"/>
          <w:sz w:val="18"/>
          <w:szCs w:val="18"/>
        </w:rPr>
      </w:pPr>
    </w:p>
    <w:p w14:paraId="4349CFFF" w14:textId="77777777" w:rsidR="00301CF3" w:rsidRDefault="00301CF3">
      <w:pPr>
        <w:numPr>
          <w:ilvl w:val="1"/>
          <w:numId w:val="1"/>
        </w:numPr>
        <w:jc w:val="both"/>
        <w:rPr>
          <w:rFonts w:cs="Arial"/>
          <w:sz w:val="18"/>
          <w:szCs w:val="18"/>
        </w:rPr>
      </w:pPr>
      <w:r>
        <w:rPr>
          <w:rFonts w:cs="Arial"/>
          <w:sz w:val="18"/>
          <w:szCs w:val="18"/>
        </w:rPr>
        <w:t>The arbitrator must not be a present or former employee or agent of, or consultant or counsel to, either Party or any related corporation (as defined in Section 6 of the Companies Act (Cap. 50)) of either Party.</w:t>
      </w:r>
    </w:p>
    <w:p w14:paraId="01BD4008" w14:textId="77777777" w:rsidR="00301CF3" w:rsidRDefault="00301CF3">
      <w:pPr>
        <w:jc w:val="both"/>
        <w:rPr>
          <w:rFonts w:cs="Arial"/>
          <w:b/>
          <w:sz w:val="18"/>
          <w:szCs w:val="18"/>
        </w:rPr>
      </w:pPr>
    </w:p>
    <w:p w14:paraId="544E36F1" w14:textId="77777777" w:rsidR="00301CF3" w:rsidRDefault="00301CF3">
      <w:pPr>
        <w:numPr>
          <w:ilvl w:val="1"/>
          <w:numId w:val="1"/>
        </w:numPr>
        <w:jc w:val="both"/>
        <w:rPr>
          <w:rFonts w:cs="Arial"/>
          <w:sz w:val="18"/>
          <w:szCs w:val="18"/>
        </w:rPr>
      </w:pPr>
      <w:r>
        <w:rPr>
          <w:rFonts w:cs="Arial"/>
          <w:sz w:val="18"/>
          <w:szCs w:val="18"/>
        </w:rPr>
        <w:t>Any decision or award of an arbitration tribunal appointed pursuant to this clause will be final and binding on the Parties.</w:t>
      </w:r>
    </w:p>
    <w:p w14:paraId="579E92B2" w14:textId="77777777" w:rsidR="00301CF3" w:rsidRDefault="00301CF3">
      <w:pPr>
        <w:jc w:val="both"/>
        <w:rPr>
          <w:rFonts w:cs="Arial"/>
          <w:sz w:val="18"/>
          <w:szCs w:val="18"/>
        </w:rPr>
      </w:pPr>
    </w:p>
    <w:p w14:paraId="796E8AA8" w14:textId="77777777" w:rsidR="00301CF3" w:rsidRDefault="00301CF3">
      <w:pPr>
        <w:numPr>
          <w:ilvl w:val="1"/>
          <w:numId w:val="1"/>
        </w:numPr>
        <w:jc w:val="both"/>
        <w:rPr>
          <w:rFonts w:cs="Arial"/>
          <w:sz w:val="18"/>
          <w:szCs w:val="18"/>
        </w:rPr>
      </w:pPr>
      <w:r>
        <w:rPr>
          <w:rFonts w:cs="Arial"/>
          <w:sz w:val="18"/>
          <w:szCs w:val="18"/>
        </w:rPr>
        <w:t xml:space="preserve">Interest at the annual rate of </w:t>
      </w:r>
      <w:r>
        <w:rPr>
          <w:rFonts w:cs="Arial"/>
          <w:bCs/>
          <w:sz w:val="18"/>
          <w:szCs w:val="18"/>
        </w:rPr>
        <w:t xml:space="preserve">six </w:t>
      </w:r>
      <w:r>
        <w:rPr>
          <w:rFonts w:cs="Arial"/>
          <w:sz w:val="18"/>
          <w:szCs w:val="18"/>
        </w:rPr>
        <w:t>per cent (</w:t>
      </w:r>
      <w:r>
        <w:rPr>
          <w:rFonts w:cs="Arial"/>
          <w:bCs/>
          <w:sz w:val="18"/>
          <w:szCs w:val="18"/>
        </w:rPr>
        <w:t>6</w:t>
      </w:r>
      <w:r>
        <w:rPr>
          <w:rFonts w:cs="Arial"/>
          <w:sz w:val="18"/>
          <w:szCs w:val="18"/>
        </w:rPr>
        <w:t>%) per annum will be due and payable to the Party in receipt of an arbitration award from such date as the arbitration tribunal may decide until the date of payment to such Party.</w:t>
      </w:r>
    </w:p>
    <w:p w14:paraId="20CA40A0" w14:textId="77777777" w:rsidR="00301CF3" w:rsidRDefault="00301CF3">
      <w:pPr>
        <w:jc w:val="both"/>
        <w:rPr>
          <w:rFonts w:cs="Arial"/>
          <w:b/>
          <w:sz w:val="18"/>
          <w:szCs w:val="18"/>
        </w:rPr>
      </w:pPr>
    </w:p>
    <w:p w14:paraId="0A1DFBB1" w14:textId="77777777" w:rsidR="00301CF3" w:rsidRDefault="00301CF3">
      <w:pPr>
        <w:numPr>
          <w:ilvl w:val="1"/>
          <w:numId w:val="1"/>
        </w:numPr>
        <w:jc w:val="both"/>
        <w:rPr>
          <w:rFonts w:cs="Arial"/>
          <w:sz w:val="18"/>
          <w:szCs w:val="18"/>
        </w:rPr>
      </w:pPr>
      <w:r>
        <w:rPr>
          <w:rFonts w:cs="Arial"/>
          <w:sz w:val="18"/>
          <w:szCs w:val="18"/>
        </w:rPr>
        <w:t>The Parties hereto undertake to keep the arbitration proceedings and all information, pleadings, documents, evidence and all matters relating thereto confidential.</w:t>
      </w:r>
    </w:p>
    <w:p w14:paraId="3B4D664E" w14:textId="77777777" w:rsidR="00301CF3" w:rsidRDefault="00301CF3">
      <w:pPr>
        <w:jc w:val="both"/>
        <w:rPr>
          <w:rFonts w:cs="Arial"/>
          <w:sz w:val="18"/>
          <w:szCs w:val="18"/>
        </w:rPr>
      </w:pPr>
    </w:p>
    <w:p w14:paraId="235A903C" w14:textId="77777777" w:rsidR="00301CF3" w:rsidRDefault="00301CF3">
      <w:pPr>
        <w:numPr>
          <w:ilvl w:val="1"/>
          <w:numId w:val="1"/>
        </w:numPr>
        <w:jc w:val="both"/>
        <w:rPr>
          <w:rFonts w:cs="Arial"/>
          <w:sz w:val="18"/>
          <w:szCs w:val="18"/>
        </w:rPr>
      </w:pPr>
      <w:r>
        <w:rPr>
          <w:rFonts w:cs="Arial"/>
          <w:sz w:val="18"/>
          <w:szCs w:val="18"/>
        </w:rPr>
        <w:t xml:space="preserve">The application of Part II of the International Arbitration Act </w:t>
      </w:r>
      <w:r>
        <w:rPr>
          <w:rFonts w:cs="Arial"/>
          <w:bCs/>
          <w:sz w:val="18"/>
          <w:szCs w:val="18"/>
        </w:rPr>
        <w:t>(Cap. 143A)</w:t>
      </w:r>
      <w:r>
        <w:rPr>
          <w:rFonts w:cs="Arial"/>
          <w:sz w:val="18"/>
          <w:szCs w:val="18"/>
        </w:rPr>
        <w:t xml:space="preserve">, and the Model Law referred </w:t>
      </w:r>
      <w:r>
        <w:rPr>
          <w:rFonts w:cs="Arial"/>
          <w:bCs/>
          <w:sz w:val="18"/>
          <w:szCs w:val="18"/>
        </w:rPr>
        <w:t>to</w:t>
      </w:r>
      <w:r>
        <w:rPr>
          <w:rFonts w:cs="Arial"/>
          <w:sz w:val="18"/>
          <w:szCs w:val="18"/>
        </w:rPr>
        <w:t xml:space="preserve"> there</w:t>
      </w:r>
      <w:r>
        <w:rPr>
          <w:rFonts w:cs="Arial"/>
          <w:bCs/>
          <w:sz w:val="18"/>
          <w:szCs w:val="18"/>
        </w:rPr>
        <w:t>in</w:t>
      </w:r>
      <w:r>
        <w:rPr>
          <w:rFonts w:cs="Arial"/>
          <w:sz w:val="18"/>
          <w:szCs w:val="18"/>
        </w:rPr>
        <w:t>, to this Contract is hereby excluded.</w:t>
      </w:r>
    </w:p>
    <w:p w14:paraId="645C15BA" w14:textId="77777777" w:rsidR="00301CF3" w:rsidRDefault="00301CF3">
      <w:pPr>
        <w:jc w:val="both"/>
        <w:rPr>
          <w:rFonts w:cs="Arial"/>
          <w:b/>
          <w:sz w:val="18"/>
          <w:szCs w:val="18"/>
        </w:rPr>
      </w:pPr>
    </w:p>
    <w:p w14:paraId="3BBA68CC" w14:textId="77777777" w:rsidR="00301CF3" w:rsidRDefault="00301CF3">
      <w:pPr>
        <w:numPr>
          <w:ilvl w:val="1"/>
          <w:numId w:val="1"/>
        </w:numPr>
        <w:jc w:val="both"/>
        <w:rPr>
          <w:rFonts w:cs="Arial"/>
          <w:sz w:val="18"/>
          <w:szCs w:val="18"/>
        </w:rPr>
      </w:pPr>
      <w:r>
        <w:rPr>
          <w:rFonts w:cs="Arial"/>
          <w:sz w:val="18"/>
          <w:szCs w:val="18"/>
        </w:rPr>
        <w:t>For the avoidance of doubt, it is agreed that nothing in this clause shall prevent a Party from seeking urgent equitable relief before any appropriate court and the commencement of any dispute resolution proceedings shall in no way affect the continual performance of the Parties’ obligations under this Contract.</w:t>
      </w:r>
    </w:p>
    <w:p w14:paraId="38C42CF1" w14:textId="77777777" w:rsidR="00025EB7" w:rsidRDefault="00025EB7">
      <w:pPr>
        <w:jc w:val="both"/>
        <w:rPr>
          <w:rFonts w:cs="Arial"/>
          <w:sz w:val="18"/>
          <w:szCs w:val="18"/>
        </w:rPr>
      </w:pPr>
    </w:p>
    <w:p w14:paraId="77E1B9BA" w14:textId="77777777" w:rsidR="00025EB7" w:rsidRDefault="00025EB7">
      <w:pPr>
        <w:jc w:val="both"/>
        <w:rPr>
          <w:rFonts w:cs="Arial"/>
          <w:sz w:val="18"/>
          <w:szCs w:val="18"/>
        </w:rPr>
      </w:pPr>
    </w:p>
    <w:p w14:paraId="013A2EA9" w14:textId="77777777" w:rsidR="00301CF3" w:rsidRDefault="00301CF3">
      <w:pPr>
        <w:pStyle w:val="Heading1"/>
        <w:rPr>
          <w:rFonts w:cs="Arial"/>
          <w:szCs w:val="18"/>
        </w:rPr>
      </w:pPr>
      <w:bookmarkStart w:id="86" w:name="_Toc208330562"/>
      <w:bookmarkStart w:id="87" w:name="_Toc66522760"/>
      <w:bookmarkStart w:id="88" w:name="_Toc69026646"/>
      <w:bookmarkStart w:id="89" w:name="_Toc208330563"/>
      <w:bookmarkEnd w:id="86"/>
      <w:r>
        <w:rPr>
          <w:rFonts w:cs="Arial"/>
          <w:szCs w:val="18"/>
        </w:rPr>
        <w:t>ASSIGNMENT AND SUBCONTRACTING</w:t>
      </w:r>
      <w:bookmarkEnd w:id="87"/>
      <w:bookmarkEnd w:id="88"/>
      <w:bookmarkEnd w:id="89"/>
      <w:r>
        <w:rPr>
          <w:rFonts w:cs="Arial"/>
          <w:szCs w:val="18"/>
        </w:rPr>
        <w:t xml:space="preserve"> </w:t>
      </w:r>
    </w:p>
    <w:p w14:paraId="301CC424" w14:textId="77777777" w:rsidR="00301CF3" w:rsidRDefault="00301CF3">
      <w:pPr>
        <w:jc w:val="both"/>
        <w:rPr>
          <w:rFonts w:cs="Arial"/>
          <w:sz w:val="18"/>
          <w:szCs w:val="18"/>
        </w:rPr>
      </w:pPr>
    </w:p>
    <w:p w14:paraId="5A9D5C24" w14:textId="77777777" w:rsidR="00301CF3" w:rsidRDefault="00301CF3">
      <w:pPr>
        <w:numPr>
          <w:ilvl w:val="1"/>
          <w:numId w:val="1"/>
        </w:numPr>
        <w:jc w:val="both"/>
        <w:rPr>
          <w:rFonts w:cs="Arial"/>
          <w:sz w:val="18"/>
          <w:szCs w:val="18"/>
        </w:rPr>
      </w:pPr>
      <w:r>
        <w:rPr>
          <w:rFonts w:cs="Arial"/>
          <w:bCs/>
          <w:sz w:val="18"/>
          <w:szCs w:val="18"/>
        </w:rPr>
        <w:t xml:space="preserve">Subject to the other provisions of this Contract, all the terms and conditions of this Contract shall be binding upon and inure to the benefit of the parties and their respective heirs, permitted assigns and successors-in-title except </w:t>
      </w:r>
      <w:proofErr w:type="gramStart"/>
      <w:r>
        <w:rPr>
          <w:rFonts w:cs="Arial"/>
          <w:bCs/>
          <w:sz w:val="18"/>
          <w:szCs w:val="18"/>
        </w:rPr>
        <w:t>that:-</w:t>
      </w:r>
      <w:proofErr w:type="gramEnd"/>
    </w:p>
    <w:p w14:paraId="61E4A5DC" w14:textId="77777777" w:rsidR="00301CF3" w:rsidRDefault="00301CF3">
      <w:pPr>
        <w:pStyle w:val="BodyText2"/>
        <w:tabs>
          <w:tab w:val="left" w:pos="540"/>
          <w:tab w:val="num" w:pos="720"/>
        </w:tabs>
        <w:ind w:left="1080" w:hanging="540"/>
        <w:rPr>
          <w:rFonts w:cs="Arial"/>
          <w:bCs/>
          <w:strike/>
          <w:szCs w:val="18"/>
        </w:rPr>
      </w:pPr>
    </w:p>
    <w:p w14:paraId="1BBBC3BD" w14:textId="77777777" w:rsidR="00301CF3" w:rsidRDefault="00301CF3">
      <w:pPr>
        <w:pStyle w:val="BodyText2"/>
        <w:ind w:left="1440" w:hanging="720"/>
        <w:rPr>
          <w:rFonts w:cs="Arial"/>
          <w:bCs/>
          <w:szCs w:val="18"/>
        </w:rPr>
      </w:pPr>
      <w:r>
        <w:rPr>
          <w:rFonts w:cs="Arial"/>
          <w:bCs/>
          <w:szCs w:val="18"/>
        </w:rPr>
        <w:t>(a)</w:t>
      </w:r>
      <w:r>
        <w:rPr>
          <w:rFonts w:cs="Arial"/>
          <w:bCs/>
          <w:szCs w:val="18"/>
        </w:rPr>
        <w:tab/>
        <w:t>neither party shall transfer or assign all or any of its rights, obligations or benefits hereunder in whole or in part to any third (3</w:t>
      </w:r>
      <w:r>
        <w:rPr>
          <w:rFonts w:cs="Arial"/>
          <w:bCs/>
          <w:szCs w:val="18"/>
          <w:vertAlign w:val="superscript"/>
        </w:rPr>
        <w:t>rd</w:t>
      </w:r>
      <w:r>
        <w:rPr>
          <w:rFonts w:cs="Arial"/>
          <w:bCs/>
          <w:szCs w:val="18"/>
        </w:rPr>
        <w:t xml:space="preserve">) party without the prior written consent of the other party, which consent shall not be unreasonably </w:t>
      </w:r>
      <w:proofErr w:type="gramStart"/>
      <w:r>
        <w:rPr>
          <w:rFonts w:cs="Arial"/>
          <w:bCs/>
          <w:szCs w:val="18"/>
        </w:rPr>
        <w:t>withheld;</w:t>
      </w:r>
      <w:proofErr w:type="gramEnd"/>
      <w:r>
        <w:rPr>
          <w:rFonts w:cs="Arial"/>
          <w:bCs/>
          <w:szCs w:val="18"/>
        </w:rPr>
        <w:t xml:space="preserve"> </w:t>
      </w:r>
    </w:p>
    <w:p w14:paraId="0D50E2D5" w14:textId="77777777" w:rsidR="00301CF3" w:rsidRDefault="00301CF3">
      <w:pPr>
        <w:ind w:left="1440" w:hanging="720"/>
        <w:jc w:val="both"/>
        <w:rPr>
          <w:rFonts w:cs="Arial"/>
          <w:bCs/>
          <w:sz w:val="18"/>
          <w:szCs w:val="18"/>
        </w:rPr>
      </w:pPr>
    </w:p>
    <w:p w14:paraId="731ACF8E" w14:textId="77777777" w:rsidR="00301CF3" w:rsidRDefault="00301CF3">
      <w:pPr>
        <w:ind w:left="1440" w:hanging="720"/>
        <w:jc w:val="both"/>
        <w:rPr>
          <w:rFonts w:cs="Arial"/>
          <w:bCs/>
          <w:sz w:val="18"/>
          <w:szCs w:val="18"/>
        </w:rPr>
      </w:pPr>
      <w:r>
        <w:rPr>
          <w:rFonts w:cs="Arial"/>
          <w:bCs/>
          <w:sz w:val="18"/>
          <w:szCs w:val="18"/>
        </w:rPr>
        <w:t>(b)</w:t>
      </w:r>
      <w:r>
        <w:rPr>
          <w:rFonts w:cs="Arial"/>
          <w:bCs/>
          <w:sz w:val="18"/>
          <w:szCs w:val="18"/>
        </w:rPr>
        <w:tab/>
        <w:t>any permitted assignee or transferee shall agree in writing to comply with all terms and conditions of this Contract; and</w:t>
      </w:r>
    </w:p>
    <w:p w14:paraId="6699740B" w14:textId="77777777" w:rsidR="00301CF3" w:rsidRDefault="00301CF3">
      <w:pPr>
        <w:ind w:left="1440" w:hanging="720"/>
        <w:jc w:val="both"/>
        <w:rPr>
          <w:rFonts w:cs="Arial"/>
          <w:bCs/>
          <w:sz w:val="18"/>
          <w:szCs w:val="18"/>
        </w:rPr>
      </w:pPr>
    </w:p>
    <w:p w14:paraId="2805B4C5" w14:textId="77777777" w:rsidR="00301CF3" w:rsidRDefault="00301CF3">
      <w:pPr>
        <w:ind w:left="1440" w:hanging="720"/>
        <w:jc w:val="both"/>
        <w:rPr>
          <w:rFonts w:cs="Arial"/>
          <w:sz w:val="18"/>
          <w:szCs w:val="18"/>
        </w:rPr>
      </w:pPr>
      <w:r>
        <w:rPr>
          <w:rFonts w:cs="Arial"/>
          <w:bCs/>
          <w:sz w:val="18"/>
          <w:szCs w:val="18"/>
        </w:rPr>
        <w:t>(c)</w:t>
      </w:r>
      <w:r>
        <w:rPr>
          <w:rFonts w:cs="Arial"/>
          <w:bCs/>
          <w:sz w:val="18"/>
          <w:szCs w:val="18"/>
        </w:rPr>
        <w:tab/>
        <w:t>any assignment shall not exceed the existing scope of this Contract.</w:t>
      </w:r>
    </w:p>
    <w:p w14:paraId="7DF4BD2F" w14:textId="77777777" w:rsidR="00301CF3" w:rsidRDefault="00301CF3">
      <w:pPr>
        <w:pStyle w:val="BodyTextIndent2"/>
        <w:ind w:left="0" w:firstLine="0"/>
        <w:rPr>
          <w:rFonts w:cs="Arial"/>
          <w:b w:val="0"/>
          <w:color w:val="auto"/>
          <w:sz w:val="18"/>
          <w:szCs w:val="18"/>
        </w:rPr>
      </w:pPr>
    </w:p>
    <w:p w14:paraId="310AA930" w14:textId="64D6DE99" w:rsidR="00301CF3" w:rsidRDefault="00301CF3">
      <w:pPr>
        <w:numPr>
          <w:ilvl w:val="1"/>
          <w:numId w:val="1"/>
        </w:numPr>
        <w:jc w:val="both"/>
        <w:rPr>
          <w:rFonts w:cs="Arial"/>
          <w:sz w:val="18"/>
          <w:szCs w:val="18"/>
        </w:rPr>
      </w:pPr>
      <w:r>
        <w:rPr>
          <w:rFonts w:cs="Arial"/>
          <w:sz w:val="18"/>
          <w:szCs w:val="18"/>
        </w:rPr>
        <w:t>The Contractor shall not sub-contract all or any part of this Contract to third parties without the express prior written consent of NKF</w:t>
      </w:r>
      <w:r w:rsidR="0098370D">
        <w:rPr>
          <w:rFonts w:cs="Arial"/>
          <w:sz w:val="18"/>
          <w:szCs w:val="18"/>
        </w:rPr>
        <w:t xml:space="preserve"> and upon such terms and conditions as may be stipulated by NKF</w:t>
      </w:r>
      <w:r>
        <w:rPr>
          <w:rFonts w:cs="Arial"/>
          <w:sz w:val="18"/>
          <w:szCs w:val="18"/>
        </w:rPr>
        <w:t xml:space="preserve">. </w:t>
      </w:r>
      <w:r>
        <w:rPr>
          <w:rFonts w:cs="Arial"/>
          <w:snapToGrid w:val="0"/>
          <w:sz w:val="18"/>
          <w:szCs w:val="18"/>
        </w:rPr>
        <w:t xml:space="preserve">In connection with such consent, NKF may require the execution by such subcontractor(s) of </w:t>
      </w:r>
      <w:r w:rsidR="0098370D">
        <w:rPr>
          <w:rFonts w:cs="Arial"/>
          <w:snapToGrid w:val="0"/>
          <w:sz w:val="18"/>
          <w:szCs w:val="18"/>
        </w:rPr>
        <w:t>additional documentation</w:t>
      </w:r>
      <w:r>
        <w:rPr>
          <w:rFonts w:cs="Arial"/>
          <w:snapToGrid w:val="0"/>
          <w:sz w:val="18"/>
          <w:szCs w:val="18"/>
        </w:rPr>
        <w:t xml:space="preserve">. The Contractor shall remain fully </w:t>
      </w:r>
      <w:r w:rsidR="00326C5B">
        <w:rPr>
          <w:rFonts w:cs="Arial"/>
          <w:snapToGrid w:val="0"/>
          <w:sz w:val="18"/>
          <w:szCs w:val="18"/>
        </w:rPr>
        <w:t xml:space="preserve">liable and </w:t>
      </w:r>
      <w:r>
        <w:rPr>
          <w:rFonts w:cs="Arial"/>
          <w:snapToGrid w:val="0"/>
          <w:sz w:val="18"/>
          <w:szCs w:val="18"/>
        </w:rPr>
        <w:t xml:space="preserve">responsible for </w:t>
      </w:r>
      <w:r w:rsidR="00326C5B">
        <w:rPr>
          <w:rFonts w:cs="Arial"/>
          <w:snapToGrid w:val="0"/>
          <w:sz w:val="18"/>
          <w:szCs w:val="18"/>
        </w:rPr>
        <w:t>the performance of all</w:t>
      </w:r>
      <w:r w:rsidR="0098370D">
        <w:rPr>
          <w:rFonts w:cs="Arial"/>
          <w:snapToGrid w:val="0"/>
          <w:sz w:val="18"/>
          <w:szCs w:val="18"/>
        </w:rPr>
        <w:t xml:space="preserve"> </w:t>
      </w:r>
      <w:r>
        <w:rPr>
          <w:rFonts w:cs="Arial"/>
          <w:snapToGrid w:val="0"/>
          <w:sz w:val="18"/>
          <w:szCs w:val="18"/>
        </w:rPr>
        <w:t xml:space="preserve">its obligations </w:t>
      </w:r>
      <w:r w:rsidR="00326C5B">
        <w:rPr>
          <w:rFonts w:cs="Arial"/>
          <w:snapToGrid w:val="0"/>
          <w:sz w:val="18"/>
          <w:szCs w:val="18"/>
        </w:rPr>
        <w:t>under the Contract (including its</w:t>
      </w:r>
      <w:r w:rsidR="0098370D">
        <w:rPr>
          <w:rFonts w:cs="Arial"/>
          <w:snapToGrid w:val="0"/>
          <w:sz w:val="18"/>
          <w:szCs w:val="18"/>
        </w:rPr>
        <w:t xml:space="preserve"> </w:t>
      </w:r>
      <w:r>
        <w:rPr>
          <w:rFonts w:cs="Arial"/>
          <w:snapToGrid w:val="0"/>
          <w:sz w:val="18"/>
          <w:szCs w:val="18"/>
        </w:rPr>
        <w:t>sub</w:t>
      </w:r>
      <w:r w:rsidR="0098370D">
        <w:rPr>
          <w:rFonts w:cs="Arial"/>
          <w:snapToGrid w:val="0"/>
          <w:sz w:val="18"/>
          <w:szCs w:val="18"/>
        </w:rPr>
        <w:t>-</w:t>
      </w:r>
      <w:r>
        <w:rPr>
          <w:rFonts w:cs="Arial"/>
          <w:snapToGrid w:val="0"/>
          <w:sz w:val="18"/>
          <w:szCs w:val="18"/>
        </w:rPr>
        <w:t>contracted</w:t>
      </w:r>
      <w:r w:rsidR="00326C5B">
        <w:rPr>
          <w:rFonts w:cs="Arial"/>
          <w:snapToGrid w:val="0"/>
          <w:sz w:val="18"/>
          <w:szCs w:val="18"/>
        </w:rPr>
        <w:t xml:space="preserve"> obligations)</w:t>
      </w:r>
      <w:r>
        <w:rPr>
          <w:rFonts w:cs="Arial"/>
          <w:snapToGrid w:val="0"/>
          <w:sz w:val="18"/>
          <w:szCs w:val="18"/>
        </w:rPr>
        <w:t xml:space="preserve"> and the Contractor shall be solely responsible for payment </w:t>
      </w:r>
      <w:r w:rsidR="00326C5B">
        <w:rPr>
          <w:rFonts w:cs="Arial"/>
          <w:snapToGrid w:val="0"/>
          <w:sz w:val="18"/>
          <w:szCs w:val="18"/>
        </w:rPr>
        <w:t xml:space="preserve">(if any) </w:t>
      </w:r>
      <w:r>
        <w:rPr>
          <w:rFonts w:cs="Arial"/>
          <w:snapToGrid w:val="0"/>
          <w:sz w:val="18"/>
          <w:szCs w:val="18"/>
        </w:rPr>
        <w:t>due</w:t>
      </w:r>
      <w:r w:rsidR="00326C5B">
        <w:rPr>
          <w:rFonts w:cs="Arial"/>
          <w:snapToGrid w:val="0"/>
          <w:sz w:val="18"/>
          <w:szCs w:val="18"/>
        </w:rPr>
        <w:t xml:space="preserve"> </w:t>
      </w:r>
      <w:r>
        <w:rPr>
          <w:rFonts w:cs="Arial"/>
          <w:snapToGrid w:val="0"/>
          <w:sz w:val="18"/>
          <w:szCs w:val="18"/>
        </w:rPr>
        <w:t>to such sub</w:t>
      </w:r>
      <w:r w:rsidR="00326C5B">
        <w:rPr>
          <w:rFonts w:cs="Arial"/>
          <w:snapToGrid w:val="0"/>
          <w:sz w:val="18"/>
          <w:szCs w:val="18"/>
        </w:rPr>
        <w:t>-</w:t>
      </w:r>
      <w:r>
        <w:rPr>
          <w:rFonts w:cs="Arial"/>
          <w:snapToGrid w:val="0"/>
          <w:sz w:val="18"/>
          <w:szCs w:val="18"/>
        </w:rPr>
        <w:t xml:space="preserve">contractors. </w:t>
      </w:r>
    </w:p>
    <w:p w14:paraId="01096CAF" w14:textId="77777777" w:rsidR="00301CF3" w:rsidRDefault="00301CF3">
      <w:pPr>
        <w:jc w:val="both"/>
        <w:rPr>
          <w:rFonts w:cs="Arial"/>
          <w:sz w:val="18"/>
          <w:szCs w:val="18"/>
        </w:rPr>
      </w:pPr>
    </w:p>
    <w:p w14:paraId="619B2BAC" w14:textId="22267BCF" w:rsidR="00301CF3" w:rsidRDefault="00301CF3">
      <w:pPr>
        <w:numPr>
          <w:ilvl w:val="1"/>
          <w:numId w:val="1"/>
        </w:numPr>
        <w:jc w:val="both"/>
        <w:rPr>
          <w:rFonts w:cs="Arial"/>
          <w:sz w:val="18"/>
          <w:szCs w:val="18"/>
        </w:rPr>
      </w:pPr>
      <w:r>
        <w:rPr>
          <w:rFonts w:cs="Arial"/>
          <w:spacing w:val="-2"/>
          <w:sz w:val="18"/>
          <w:szCs w:val="18"/>
        </w:rPr>
        <w:t>The approval of any sub</w:t>
      </w:r>
      <w:r w:rsidR="00ED02FF">
        <w:rPr>
          <w:rFonts w:cs="Arial"/>
          <w:spacing w:val="-2"/>
          <w:sz w:val="18"/>
          <w:szCs w:val="18"/>
        </w:rPr>
        <w:t>-</w:t>
      </w:r>
      <w:r>
        <w:rPr>
          <w:rFonts w:cs="Arial"/>
          <w:spacing w:val="-2"/>
          <w:sz w:val="18"/>
          <w:szCs w:val="18"/>
        </w:rPr>
        <w:t xml:space="preserve">contractor by NKF shall not constitute a superseding event or waiver of any right of NKF to reject work </w:t>
      </w:r>
      <w:r w:rsidR="00ED02FF">
        <w:rPr>
          <w:rFonts w:cs="Arial"/>
          <w:spacing w:val="-2"/>
          <w:sz w:val="18"/>
          <w:szCs w:val="18"/>
        </w:rPr>
        <w:t xml:space="preserve">and/or Services </w:t>
      </w:r>
      <w:r>
        <w:rPr>
          <w:rFonts w:cs="Arial"/>
          <w:spacing w:val="-2"/>
          <w:sz w:val="18"/>
          <w:szCs w:val="18"/>
        </w:rPr>
        <w:t xml:space="preserve">that </w:t>
      </w:r>
      <w:r w:rsidR="00ED02FF">
        <w:rPr>
          <w:rFonts w:cs="Arial"/>
          <w:spacing w:val="-2"/>
          <w:sz w:val="18"/>
          <w:szCs w:val="18"/>
        </w:rPr>
        <w:t>are</w:t>
      </w:r>
      <w:r>
        <w:rPr>
          <w:rFonts w:cs="Arial"/>
          <w:spacing w:val="-2"/>
          <w:sz w:val="18"/>
          <w:szCs w:val="18"/>
        </w:rPr>
        <w:t xml:space="preserve"> not in conformance with the standards</w:t>
      </w:r>
      <w:r w:rsidR="00ED02FF">
        <w:rPr>
          <w:rFonts w:cs="Arial"/>
          <w:spacing w:val="-2"/>
          <w:sz w:val="18"/>
          <w:szCs w:val="18"/>
        </w:rPr>
        <w:t xml:space="preserve"> and/or specifications</w:t>
      </w:r>
      <w:r>
        <w:rPr>
          <w:rFonts w:cs="Arial"/>
          <w:spacing w:val="-2"/>
          <w:sz w:val="18"/>
          <w:szCs w:val="18"/>
        </w:rPr>
        <w:t xml:space="preserve"> set forth in this </w:t>
      </w:r>
      <w:proofErr w:type="gramStart"/>
      <w:r>
        <w:rPr>
          <w:rFonts w:cs="Arial"/>
          <w:spacing w:val="-2"/>
          <w:sz w:val="18"/>
          <w:szCs w:val="18"/>
        </w:rPr>
        <w:t>Contract, and</w:t>
      </w:r>
      <w:proofErr w:type="gramEnd"/>
      <w:r>
        <w:rPr>
          <w:rFonts w:cs="Arial"/>
          <w:spacing w:val="-2"/>
          <w:sz w:val="18"/>
          <w:szCs w:val="18"/>
        </w:rPr>
        <w:t xml:space="preserve"> does not constitute nor imply authorisation of expenses </w:t>
      </w:r>
      <w:proofErr w:type="gramStart"/>
      <w:r>
        <w:rPr>
          <w:rFonts w:cs="Arial"/>
          <w:spacing w:val="-2"/>
          <w:sz w:val="18"/>
          <w:szCs w:val="18"/>
        </w:rPr>
        <w:t>in excess of</w:t>
      </w:r>
      <w:proofErr w:type="gramEnd"/>
      <w:r>
        <w:rPr>
          <w:rFonts w:cs="Arial"/>
          <w:spacing w:val="-2"/>
          <w:sz w:val="18"/>
          <w:szCs w:val="18"/>
        </w:rPr>
        <w:t xml:space="preserve"> the Contract Price.</w:t>
      </w:r>
    </w:p>
    <w:p w14:paraId="18E744DF" w14:textId="77777777" w:rsidR="00301CF3" w:rsidRDefault="00301CF3">
      <w:pPr>
        <w:jc w:val="both"/>
        <w:rPr>
          <w:rFonts w:cs="Arial"/>
          <w:sz w:val="18"/>
          <w:szCs w:val="18"/>
        </w:rPr>
      </w:pPr>
    </w:p>
    <w:p w14:paraId="1C1A5C30" w14:textId="77777777" w:rsidR="005369BA" w:rsidRDefault="005369BA">
      <w:pPr>
        <w:jc w:val="both"/>
        <w:rPr>
          <w:rFonts w:cs="Arial"/>
          <w:sz w:val="18"/>
          <w:szCs w:val="18"/>
        </w:rPr>
      </w:pPr>
    </w:p>
    <w:p w14:paraId="17F419EA" w14:textId="77777777" w:rsidR="005369BA" w:rsidRDefault="005369BA">
      <w:pPr>
        <w:jc w:val="both"/>
        <w:rPr>
          <w:rFonts w:cs="Arial"/>
          <w:sz w:val="18"/>
          <w:szCs w:val="18"/>
        </w:rPr>
      </w:pPr>
    </w:p>
    <w:p w14:paraId="2DB4F343" w14:textId="77777777" w:rsidR="005369BA" w:rsidRDefault="005369BA">
      <w:pPr>
        <w:jc w:val="both"/>
        <w:rPr>
          <w:rFonts w:cs="Arial"/>
          <w:sz w:val="18"/>
          <w:szCs w:val="18"/>
        </w:rPr>
      </w:pPr>
    </w:p>
    <w:p w14:paraId="7B49E6B7" w14:textId="77777777" w:rsidR="00301CF3" w:rsidRDefault="00301CF3">
      <w:pPr>
        <w:jc w:val="both"/>
        <w:rPr>
          <w:rFonts w:cs="Arial"/>
          <w:sz w:val="18"/>
          <w:szCs w:val="18"/>
        </w:rPr>
      </w:pPr>
    </w:p>
    <w:p w14:paraId="5D24F42A" w14:textId="39688114" w:rsidR="00301CF3" w:rsidRDefault="00301CF3">
      <w:pPr>
        <w:pStyle w:val="Heading1"/>
        <w:rPr>
          <w:rFonts w:cs="Arial"/>
          <w:szCs w:val="18"/>
        </w:rPr>
      </w:pPr>
      <w:bookmarkStart w:id="90" w:name="_Toc208330564"/>
      <w:r>
        <w:rPr>
          <w:rFonts w:cs="Arial"/>
          <w:szCs w:val="18"/>
        </w:rPr>
        <w:t>CONTRACTOR</w:t>
      </w:r>
      <w:r w:rsidR="00ED02FF">
        <w:rPr>
          <w:rFonts w:cs="Arial"/>
          <w:szCs w:val="18"/>
        </w:rPr>
        <w:t xml:space="preserve"> PERSONNEL</w:t>
      </w:r>
      <w:bookmarkEnd w:id="90"/>
      <w:r>
        <w:rPr>
          <w:rFonts w:cs="Arial"/>
          <w:szCs w:val="18"/>
        </w:rPr>
        <w:t xml:space="preserve"> </w:t>
      </w:r>
    </w:p>
    <w:p w14:paraId="6DB7C87F" w14:textId="77777777" w:rsidR="00301CF3" w:rsidRDefault="00301CF3">
      <w:pPr>
        <w:jc w:val="both"/>
        <w:rPr>
          <w:rFonts w:cs="Arial"/>
          <w:sz w:val="18"/>
          <w:szCs w:val="18"/>
        </w:rPr>
      </w:pPr>
    </w:p>
    <w:p w14:paraId="3E9396CA" w14:textId="50A2EC3E" w:rsidR="00301CF3" w:rsidRDefault="00301CF3">
      <w:pPr>
        <w:numPr>
          <w:ilvl w:val="1"/>
          <w:numId w:val="1"/>
        </w:numPr>
        <w:jc w:val="both"/>
        <w:rPr>
          <w:rFonts w:cs="Arial"/>
          <w:sz w:val="18"/>
          <w:szCs w:val="18"/>
        </w:rPr>
      </w:pPr>
      <w:r>
        <w:rPr>
          <w:rFonts w:cs="Arial"/>
          <w:sz w:val="18"/>
          <w:szCs w:val="18"/>
        </w:rPr>
        <w:t xml:space="preserve">All </w:t>
      </w:r>
      <w:r w:rsidR="00ED02FF">
        <w:rPr>
          <w:rFonts w:cs="Arial"/>
          <w:sz w:val="18"/>
          <w:szCs w:val="18"/>
        </w:rPr>
        <w:t xml:space="preserve">personnel </w:t>
      </w:r>
      <w:r>
        <w:rPr>
          <w:rFonts w:cs="Arial"/>
          <w:sz w:val="18"/>
          <w:szCs w:val="18"/>
        </w:rPr>
        <w:t xml:space="preserve">deployed by the Contractor to carry out work </w:t>
      </w:r>
      <w:r w:rsidR="00ED02FF">
        <w:rPr>
          <w:rFonts w:cs="Arial"/>
          <w:sz w:val="18"/>
          <w:szCs w:val="18"/>
        </w:rPr>
        <w:t xml:space="preserve">and/or the provision of Services </w:t>
      </w:r>
      <w:r>
        <w:rPr>
          <w:rFonts w:cs="Arial"/>
          <w:sz w:val="18"/>
          <w:szCs w:val="18"/>
        </w:rPr>
        <w:t>pursuant to this Contract in the premises of NKF</w:t>
      </w:r>
      <w:r w:rsidR="00ED02FF">
        <w:rPr>
          <w:rFonts w:cs="Arial"/>
          <w:sz w:val="18"/>
          <w:szCs w:val="18"/>
        </w:rPr>
        <w:t xml:space="preserve"> (if any)</w:t>
      </w:r>
      <w:r>
        <w:rPr>
          <w:rFonts w:cs="Arial"/>
          <w:sz w:val="18"/>
          <w:szCs w:val="18"/>
        </w:rPr>
        <w:t>, including contract workers, supervisors etc. must obtain and display such security pass as NKF shall require while in NKF’s premises. In the event foreign workers are deployed, it shall be the Contractor’s responsibility to ensure that such foreign workers have valid work p</w:t>
      </w:r>
      <w:r w:rsidR="00ED02FF">
        <w:rPr>
          <w:rFonts w:cs="Arial"/>
          <w:sz w:val="18"/>
          <w:szCs w:val="18"/>
        </w:rPr>
        <w:t>asses and/or permits</w:t>
      </w:r>
      <w:r>
        <w:rPr>
          <w:rFonts w:cs="Arial"/>
          <w:sz w:val="18"/>
          <w:szCs w:val="18"/>
        </w:rPr>
        <w:t>.</w:t>
      </w:r>
      <w:r w:rsidR="00ED02FF">
        <w:rPr>
          <w:rFonts w:cs="Arial"/>
          <w:sz w:val="18"/>
          <w:szCs w:val="18"/>
        </w:rPr>
        <w:t xml:space="preserve"> For the avoidance of doubt and to the extent permitted by applicable law, NKF shall not be liable for any personal injury, death or loss or damage to property suffered by the Contractors personnel whilst on NKF's premises.</w:t>
      </w:r>
    </w:p>
    <w:p w14:paraId="611DEF35" w14:textId="77777777" w:rsidR="00301CF3" w:rsidRDefault="00301CF3">
      <w:pPr>
        <w:jc w:val="both"/>
        <w:rPr>
          <w:rFonts w:cs="Arial"/>
          <w:sz w:val="18"/>
          <w:szCs w:val="18"/>
        </w:rPr>
      </w:pPr>
    </w:p>
    <w:p w14:paraId="546EA3F0" w14:textId="54B4F3D5" w:rsidR="00301CF3" w:rsidRDefault="00301CF3">
      <w:pPr>
        <w:numPr>
          <w:ilvl w:val="1"/>
          <w:numId w:val="1"/>
        </w:numPr>
        <w:jc w:val="both"/>
        <w:rPr>
          <w:rFonts w:cs="Arial"/>
          <w:sz w:val="18"/>
          <w:szCs w:val="18"/>
        </w:rPr>
      </w:pPr>
      <w:r>
        <w:rPr>
          <w:rFonts w:cs="Arial"/>
          <w:sz w:val="18"/>
          <w:szCs w:val="18"/>
        </w:rPr>
        <w:t xml:space="preserve">The Contractor shall replace any of its </w:t>
      </w:r>
      <w:r w:rsidR="00ED02FF">
        <w:rPr>
          <w:rFonts w:cs="Arial"/>
          <w:sz w:val="18"/>
          <w:szCs w:val="18"/>
        </w:rPr>
        <w:t xml:space="preserve">personnel who carry out work and/or provide Goods on NKF's premises if required to do so by NKF via written notice and </w:t>
      </w:r>
      <w:r>
        <w:rPr>
          <w:rFonts w:cs="Arial"/>
          <w:sz w:val="18"/>
          <w:szCs w:val="18"/>
        </w:rPr>
        <w:t xml:space="preserve">within fourteen (14) days from the date of </w:t>
      </w:r>
      <w:r w:rsidR="00ED02FF">
        <w:rPr>
          <w:rFonts w:cs="Arial"/>
          <w:sz w:val="18"/>
          <w:szCs w:val="18"/>
        </w:rPr>
        <w:t xml:space="preserve">such </w:t>
      </w:r>
      <w:r>
        <w:rPr>
          <w:rFonts w:cs="Arial"/>
          <w:sz w:val="18"/>
          <w:szCs w:val="18"/>
        </w:rPr>
        <w:t>written notice from NKF.</w:t>
      </w:r>
    </w:p>
    <w:p w14:paraId="3394064E" w14:textId="77777777" w:rsidR="00301CF3" w:rsidRDefault="00301CF3">
      <w:pPr>
        <w:ind w:left="720" w:hanging="720"/>
        <w:jc w:val="both"/>
        <w:rPr>
          <w:rFonts w:cs="Arial"/>
          <w:sz w:val="18"/>
          <w:szCs w:val="18"/>
        </w:rPr>
      </w:pPr>
    </w:p>
    <w:p w14:paraId="74B964D9" w14:textId="77777777" w:rsidR="005369BA" w:rsidRDefault="005369BA">
      <w:pPr>
        <w:ind w:left="720" w:hanging="720"/>
        <w:jc w:val="both"/>
        <w:rPr>
          <w:rFonts w:cs="Arial"/>
          <w:sz w:val="18"/>
          <w:szCs w:val="18"/>
        </w:rPr>
      </w:pPr>
    </w:p>
    <w:p w14:paraId="50C2A930" w14:textId="77777777" w:rsidR="00301CF3" w:rsidRDefault="00301CF3">
      <w:pPr>
        <w:pStyle w:val="Heading1"/>
        <w:rPr>
          <w:rFonts w:cs="Arial"/>
          <w:szCs w:val="18"/>
        </w:rPr>
      </w:pPr>
      <w:bookmarkStart w:id="91" w:name="_Toc66522761"/>
      <w:bookmarkStart w:id="92" w:name="_Toc69026647"/>
      <w:bookmarkStart w:id="93" w:name="_Toc208330565"/>
      <w:r>
        <w:rPr>
          <w:rFonts w:cs="Arial"/>
          <w:szCs w:val="18"/>
        </w:rPr>
        <w:t>WAIVER</w:t>
      </w:r>
      <w:bookmarkEnd w:id="91"/>
      <w:bookmarkEnd w:id="92"/>
      <w:bookmarkEnd w:id="93"/>
    </w:p>
    <w:p w14:paraId="56E181E2" w14:textId="77777777" w:rsidR="00301CF3" w:rsidRDefault="00301CF3">
      <w:pPr>
        <w:jc w:val="both"/>
        <w:rPr>
          <w:rFonts w:cs="Arial"/>
          <w:sz w:val="18"/>
          <w:szCs w:val="18"/>
        </w:rPr>
      </w:pPr>
    </w:p>
    <w:p w14:paraId="2440A713" w14:textId="77777777" w:rsidR="00301CF3" w:rsidRDefault="00301CF3">
      <w:pPr>
        <w:numPr>
          <w:ilvl w:val="1"/>
          <w:numId w:val="1"/>
        </w:numPr>
        <w:jc w:val="both"/>
        <w:rPr>
          <w:rFonts w:cs="Arial"/>
          <w:sz w:val="18"/>
          <w:szCs w:val="18"/>
        </w:rPr>
      </w:pPr>
      <w:r>
        <w:rPr>
          <w:rFonts w:cs="Arial"/>
          <w:sz w:val="18"/>
          <w:szCs w:val="18"/>
        </w:rPr>
        <w:t>No waiver of any breach of any covenant, condition, stipulation, obligation or provision contained or implied in this Contract shall operate or be interpreted as a waiver of another breach of the same or of any covenant, condition, stipulation, obligation or provision of this Contract.</w:t>
      </w:r>
    </w:p>
    <w:p w14:paraId="5F5653ED" w14:textId="77777777" w:rsidR="00301CF3" w:rsidRDefault="00301CF3">
      <w:pPr>
        <w:jc w:val="both"/>
        <w:rPr>
          <w:rFonts w:cs="Arial"/>
          <w:sz w:val="18"/>
          <w:szCs w:val="18"/>
        </w:rPr>
      </w:pPr>
    </w:p>
    <w:p w14:paraId="0DDE84A4" w14:textId="77777777" w:rsidR="00301CF3" w:rsidRDefault="00301CF3">
      <w:pPr>
        <w:numPr>
          <w:ilvl w:val="1"/>
          <w:numId w:val="1"/>
        </w:numPr>
        <w:jc w:val="both"/>
        <w:rPr>
          <w:rFonts w:cs="Arial"/>
          <w:sz w:val="18"/>
          <w:szCs w:val="18"/>
        </w:rPr>
      </w:pPr>
      <w:r>
        <w:rPr>
          <w:rFonts w:cs="Arial"/>
          <w:sz w:val="18"/>
          <w:szCs w:val="18"/>
        </w:rPr>
        <w:t>Any time or other indulgence granted by NKF under this Contract shall be without prejudice to and shall not be taken as a waiver of any of NKF’s rights under this Contract nor shall it prejudice or in any way limit or affect any statutory rights or powers from time to time vested in or exercisable by NKF.</w:t>
      </w:r>
    </w:p>
    <w:p w14:paraId="16791F3A" w14:textId="77777777" w:rsidR="00025EB7" w:rsidRDefault="00025EB7">
      <w:pPr>
        <w:jc w:val="both"/>
        <w:rPr>
          <w:rFonts w:cs="Arial"/>
          <w:sz w:val="18"/>
          <w:szCs w:val="18"/>
        </w:rPr>
      </w:pPr>
    </w:p>
    <w:p w14:paraId="53E1D4EB" w14:textId="77777777" w:rsidR="00025EB7" w:rsidRDefault="00025EB7" w:rsidP="00025EB7">
      <w:pPr>
        <w:jc w:val="both"/>
        <w:rPr>
          <w:rFonts w:cs="Arial"/>
          <w:color w:val="000000"/>
          <w:lang w:val="en-US"/>
        </w:rPr>
      </w:pPr>
    </w:p>
    <w:p w14:paraId="3800137A" w14:textId="77777777" w:rsidR="00301CF3" w:rsidRDefault="00301CF3">
      <w:pPr>
        <w:pStyle w:val="Heading1"/>
        <w:rPr>
          <w:rFonts w:cs="Arial"/>
          <w:szCs w:val="18"/>
        </w:rPr>
      </w:pPr>
      <w:bookmarkStart w:id="94" w:name="_Toc208330566"/>
      <w:bookmarkStart w:id="95" w:name="_Toc66522762"/>
      <w:bookmarkStart w:id="96" w:name="_Toc69026648"/>
      <w:bookmarkStart w:id="97" w:name="_Toc208330567"/>
      <w:bookmarkEnd w:id="94"/>
      <w:r>
        <w:rPr>
          <w:rFonts w:cs="Arial"/>
          <w:szCs w:val="18"/>
        </w:rPr>
        <w:t>RELIANCE CLAUSE</w:t>
      </w:r>
      <w:bookmarkEnd w:id="95"/>
      <w:bookmarkEnd w:id="96"/>
      <w:bookmarkEnd w:id="97"/>
    </w:p>
    <w:p w14:paraId="75F80928" w14:textId="77777777" w:rsidR="00301CF3" w:rsidRDefault="00301CF3">
      <w:pPr>
        <w:jc w:val="both"/>
        <w:rPr>
          <w:rFonts w:cs="Arial"/>
          <w:sz w:val="18"/>
          <w:szCs w:val="18"/>
        </w:rPr>
      </w:pPr>
    </w:p>
    <w:p w14:paraId="47843B91" w14:textId="77777777" w:rsidR="00301CF3" w:rsidRDefault="00301CF3">
      <w:pPr>
        <w:numPr>
          <w:ilvl w:val="1"/>
          <w:numId w:val="1"/>
        </w:numPr>
        <w:jc w:val="both"/>
        <w:rPr>
          <w:rFonts w:cs="Arial"/>
          <w:sz w:val="18"/>
          <w:szCs w:val="18"/>
        </w:rPr>
      </w:pPr>
      <w:r>
        <w:rPr>
          <w:rFonts w:cs="Arial"/>
          <w:sz w:val="18"/>
          <w:szCs w:val="18"/>
        </w:rPr>
        <w:t xml:space="preserve">The Contractor accepts that NKF relies solely on the skill and judgment of the Contractor in carrying out the Services and providing the Deliverables. </w:t>
      </w:r>
    </w:p>
    <w:p w14:paraId="36EE0337" w14:textId="77777777" w:rsidR="00301CF3" w:rsidRDefault="00301CF3">
      <w:pPr>
        <w:pStyle w:val="BodyTextIndent3"/>
        <w:ind w:right="18" w:firstLine="0"/>
        <w:rPr>
          <w:rFonts w:cs="Arial"/>
          <w:sz w:val="18"/>
          <w:szCs w:val="18"/>
        </w:rPr>
      </w:pPr>
    </w:p>
    <w:p w14:paraId="63FE3124" w14:textId="77777777" w:rsidR="00301CF3" w:rsidRDefault="00301CF3">
      <w:pPr>
        <w:pStyle w:val="BodyTextIndent3"/>
        <w:ind w:right="18" w:firstLine="0"/>
        <w:rPr>
          <w:rFonts w:cs="Arial"/>
          <w:sz w:val="18"/>
          <w:szCs w:val="18"/>
        </w:rPr>
      </w:pPr>
    </w:p>
    <w:p w14:paraId="29B01BF4" w14:textId="77777777" w:rsidR="00301CF3" w:rsidRDefault="00301CF3">
      <w:pPr>
        <w:pStyle w:val="Heading1"/>
        <w:rPr>
          <w:rFonts w:cs="Arial"/>
          <w:szCs w:val="18"/>
        </w:rPr>
      </w:pPr>
      <w:bookmarkStart w:id="98" w:name="_Toc66522763"/>
      <w:bookmarkStart w:id="99" w:name="_Toc69026649"/>
      <w:bookmarkStart w:id="100" w:name="_Toc208330568"/>
      <w:r>
        <w:rPr>
          <w:rFonts w:cs="Arial"/>
          <w:szCs w:val="18"/>
        </w:rPr>
        <w:t>INSOLVENCY</w:t>
      </w:r>
      <w:bookmarkEnd w:id="98"/>
      <w:bookmarkEnd w:id="99"/>
      <w:bookmarkEnd w:id="100"/>
    </w:p>
    <w:p w14:paraId="642D2C5E" w14:textId="77777777" w:rsidR="00301CF3" w:rsidRDefault="00301CF3">
      <w:pPr>
        <w:jc w:val="both"/>
        <w:rPr>
          <w:rFonts w:cs="Arial"/>
          <w:sz w:val="18"/>
          <w:szCs w:val="18"/>
        </w:rPr>
      </w:pPr>
    </w:p>
    <w:p w14:paraId="340BEBFD" w14:textId="77777777" w:rsidR="00301CF3" w:rsidRDefault="00301CF3">
      <w:pPr>
        <w:numPr>
          <w:ilvl w:val="1"/>
          <w:numId w:val="1"/>
        </w:numPr>
        <w:jc w:val="both"/>
        <w:rPr>
          <w:rFonts w:cs="Arial"/>
          <w:sz w:val="18"/>
          <w:szCs w:val="18"/>
        </w:rPr>
      </w:pPr>
      <w:bookmarkStart w:id="101" w:name="_Ref51075979"/>
      <w:r>
        <w:rPr>
          <w:rFonts w:cs="Arial"/>
          <w:sz w:val="18"/>
          <w:szCs w:val="18"/>
        </w:rPr>
        <w:t>NKF may at any time by notice in writing summarily determine this Contract or any unperformed balance or this Contract without compensation to the Contractor in any of the following events:</w:t>
      </w:r>
      <w:bookmarkEnd w:id="101"/>
    </w:p>
    <w:p w14:paraId="48691A95" w14:textId="77777777" w:rsidR="00301CF3" w:rsidRDefault="00301CF3">
      <w:pPr>
        <w:pStyle w:val="BodyTextIndent"/>
        <w:rPr>
          <w:rFonts w:cs="Arial"/>
          <w:b/>
          <w:sz w:val="18"/>
          <w:szCs w:val="18"/>
        </w:rPr>
      </w:pPr>
    </w:p>
    <w:p w14:paraId="032D9F86" w14:textId="77777777" w:rsidR="00301CF3" w:rsidRDefault="00301CF3" w:rsidP="00855B97">
      <w:pPr>
        <w:numPr>
          <w:ilvl w:val="1"/>
          <w:numId w:val="2"/>
        </w:numPr>
        <w:tabs>
          <w:tab w:val="clear" w:pos="2520"/>
        </w:tabs>
        <w:ind w:left="1440" w:hanging="720"/>
        <w:jc w:val="both"/>
        <w:rPr>
          <w:rFonts w:cs="Arial"/>
          <w:sz w:val="18"/>
          <w:szCs w:val="18"/>
        </w:rPr>
      </w:pPr>
      <w:r>
        <w:rPr>
          <w:rFonts w:cs="Arial"/>
          <w:sz w:val="18"/>
          <w:szCs w:val="18"/>
        </w:rPr>
        <w:t>if the Contractor, being an individual or, where the Contractor is a firm, any partner in that firm shall at any time become bankrupt, or shall have a receiving order or administration order made against him over any part of its assets or undertaking on behalf of its debenture holders or creditors, or shall make any composition or arrangement with or for the benefit of its creditors, or shall make any conveyance or assignment for the benefit of its creditors, or</w:t>
      </w:r>
    </w:p>
    <w:p w14:paraId="084D7F8C" w14:textId="77777777" w:rsidR="00301CF3" w:rsidRDefault="00301CF3">
      <w:pPr>
        <w:ind w:left="1440" w:hanging="720"/>
        <w:jc w:val="both"/>
        <w:rPr>
          <w:rFonts w:cs="Arial"/>
          <w:sz w:val="18"/>
          <w:szCs w:val="18"/>
        </w:rPr>
      </w:pPr>
    </w:p>
    <w:p w14:paraId="2022C341" w14:textId="3CFB0B18" w:rsidR="00301CF3" w:rsidRDefault="00301CF3" w:rsidP="00855B97">
      <w:pPr>
        <w:numPr>
          <w:ilvl w:val="1"/>
          <w:numId w:val="2"/>
        </w:numPr>
        <w:tabs>
          <w:tab w:val="clear" w:pos="2520"/>
        </w:tabs>
        <w:ind w:left="1440" w:hanging="720"/>
        <w:jc w:val="both"/>
        <w:rPr>
          <w:rFonts w:cs="Arial"/>
          <w:sz w:val="18"/>
          <w:szCs w:val="18"/>
        </w:rPr>
      </w:pPr>
      <w:r>
        <w:rPr>
          <w:rFonts w:cs="Arial"/>
          <w:sz w:val="18"/>
          <w:szCs w:val="18"/>
        </w:rPr>
        <w:t xml:space="preserve">if the Contractor, being a company, shall pass a resolution, or the Court shall make an order that </w:t>
      </w:r>
      <w:r w:rsidR="00ED02FF">
        <w:rPr>
          <w:rFonts w:cs="Arial"/>
          <w:sz w:val="18"/>
          <w:szCs w:val="18"/>
        </w:rPr>
        <w:t xml:space="preserve">the Contractor </w:t>
      </w:r>
      <w:r>
        <w:rPr>
          <w:rFonts w:cs="Arial"/>
          <w:sz w:val="18"/>
          <w:szCs w:val="18"/>
        </w:rPr>
        <w:t xml:space="preserve">shall be wound up (otherwise than for the purposes of amalgamation or bona fide reconstruction), or if a receiver or manager on behalf of a creditor shall be appointed, or if circumstances shall arise which entitle the Court or a creditor to appoint a judicial manager, receiver or manager </w:t>
      </w:r>
      <w:r w:rsidR="009A6D51">
        <w:rPr>
          <w:rFonts w:cs="Arial"/>
          <w:sz w:val="18"/>
          <w:szCs w:val="18"/>
        </w:rPr>
        <w:t>(</w:t>
      </w:r>
      <w:r w:rsidR="00940E11">
        <w:rPr>
          <w:rFonts w:cs="Arial"/>
          <w:sz w:val="18"/>
          <w:szCs w:val="18"/>
        </w:rPr>
        <w:t xml:space="preserve">including </w:t>
      </w:r>
      <w:r w:rsidR="009A6D51" w:rsidRPr="009A6D51">
        <w:rPr>
          <w:rFonts w:cs="Arial"/>
          <w:sz w:val="18"/>
          <w:szCs w:val="18"/>
        </w:rPr>
        <w:t xml:space="preserve">of </w:t>
      </w:r>
      <w:r w:rsidR="00940E11">
        <w:rPr>
          <w:rFonts w:cs="Arial"/>
          <w:sz w:val="18"/>
          <w:szCs w:val="18"/>
        </w:rPr>
        <w:t>the Contractor's</w:t>
      </w:r>
      <w:r w:rsidR="009A6D51" w:rsidRPr="009A6D51">
        <w:rPr>
          <w:rFonts w:cs="Arial"/>
          <w:sz w:val="18"/>
          <w:szCs w:val="18"/>
        </w:rPr>
        <w:t xml:space="preserve"> undertaking, property or assets or any part thereof</w:t>
      </w:r>
      <w:r w:rsidR="009A6D51">
        <w:rPr>
          <w:rFonts w:cs="Arial"/>
          <w:sz w:val="18"/>
          <w:szCs w:val="18"/>
        </w:rPr>
        <w:t>)</w:t>
      </w:r>
      <w:r w:rsidR="009A6D51" w:rsidRPr="009A6D51">
        <w:rPr>
          <w:rFonts w:cs="Arial"/>
          <w:sz w:val="18"/>
          <w:szCs w:val="18"/>
        </w:rPr>
        <w:t xml:space="preserve"> </w:t>
      </w:r>
      <w:r>
        <w:rPr>
          <w:rFonts w:cs="Arial"/>
          <w:sz w:val="18"/>
          <w:szCs w:val="18"/>
        </w:rPr>
        <w:t>or which entitle the Court to make a winding-up or judicial management order.</w:t>
      </w:r>
    </w:p>
    <w:p w14:paraId="70A95138" w14:textId="77777777" w:rsidR="00301CF3" w:rsidRDefault="00301CF3">
      <w:pPr>
        <w:ind w:left="720"/>
        <w:jc w:val="both"/>
        <w:rPr>
          <w:rFonts w:cs="Arial"/>
          <w:sz w:val="18"/>
          <w:szCs w:val="18"/>
        </w:rPr>
      </w:pPr>
    </w:p>
    <w:p w14:paraId="2A9DC047" w14:textId="77777777" w:rsidR="00301CF3" w:rsidRDefault="00301CF3">
      <w:pPr>
        <w:ind w:left="720"/>
        <w:jc w:val="both"/>
        <w:rPr>
          <w:rFonts w:cs="Arial"/>
          <w:sz w:val="18"/>
          <w:szCs w:val="18"/>
        </w:rPr>
      </w:pPr>
      <w:r>
        <w:rPr>
          <w:rFonts w:cs="Arial"/>
          <w:sz w:val="18"/>
          <w:szCs w:val="18"/>
        </w:rPr>
        <w:t>PROVIDED ALWAYS THAT</w:t>
      </w:r>
      <w:r>
        <w:rPr>
          <w:rFonts w:cs="Arial"/>
          <w:bCs/>
          <w:sz w:val="18"/>
          <w:szCs w:val="18"/>
        </w:rPr>
        <w:t xml:space="preserve"> </w:t>
      </w:r>
      <w:r>
        <w:rPr>
          <w:rFonts w:cs="Arial"/>
          <w:sz w:val="18"/>
          <w:szCs w:val="18"/>
        </w:rPr>
        <w:t>such determination shall not prejudice or affect any right of action or remedy, which shall have accrued or shall accrue thereafter to NKF.</w:t>
      </w:r>
    </w:p>
    <w:p w14:paraId="00E62775" w14:textId="77777777" w:rsidR="00301CF3" w:rsidRDefault="00301CF3">
      <w:pPr>
        <w:ind w:left="720"/>
        <w:jc w:val="both"/>
        <w:rPr>
          <w:rFonts w:cs="Arial"/>
          <w:sz w:val="18"/>
          <w:szCs w:val="18"/>
        </w:rPr>
      </w:pPr>
    </w:p>
    <w:p w14:paraId="188467CE" w14:textId="7012808A" w:rsidR="00301CF3" w:rsidRDefault="00301CF3">
      <w:pPr>
        <w:numPr>
          <w:ilvl w:val="1"/>
          <w:numId w:val="1"/>
        </w:numPr>
        <w:jc w:val="both"/>
        <w:rPr>
          <w:rFonts w:cs="Arial"/>
          <w:sz w:val="18"/>
          <w:szCs w:val="18"/>
        </w:rPr>
      </w:pPr>
      <w:r>
        <w:rPr>
          <w:rFonts w:cs="Arial"/>
          <w:sz w:val="18"/>
          <w:szCs w:val="18"/>
        </w:rPr>
        <w:t xml:space="preserve">Any termination under Clause </w:t>
      </w:r>
      <w:r w:rsidR="00376932">
        <w:rPr>
          <w:rFonts w:cs="Arial"/>
          <w:sz w:val="18"/>
          <w:szCs w:val="18"/>
        </w:rPr>
        <w:fldChar w:fldCharType="begin"/>
      </w:r>
      <w:r w:rsidR="00376932">
        <w:rPr>
          <w:rFonts w:cs="Arial"/>
          <w:sz w:val="18"/>
          <w:szCs w:val="18"/>
        </w:rPr>
        <w:instrText xml:space="preserve"> REF _Ref51075979 \r \h </w:instrText>
      </w:r>
      <w:r w:rsidR="00376932">
        <w:rPr>
          <w:rFonts w:cs="Arial"/>
          <w:sz w:val="18"/>
          <w:szCs w:val="18"/>
        </w:rPr>
      </w:r>
      <w:r w:rsidR="00376932">
        <w:rPr>
          <w:rFonts w:cs="Arial"/>
          <w:sz w:val="18"/>
          <w:szCs w:val="18"/>
        </w:rPr>
        <w:fldChar w:fldCharType="separate"/>
      </w:r>
      <w:r w:rsidR="00886551">
        <w:rPr>
          <w:rFonts w:cs="Arial"/>
          <w:sz w:val="18"/>
          <w:szCs w:val="18"/>
        </w:rPr>
        <w:t>28.1</w:t>
      </w:r>
      <w:r w:rsidR="00376932">
        <w:rPr>
          <w:rFonts w:cs="Arial"/>
          <w:sz w:val="18"/>
          <w:szCs w:val="18"/>
        </w:rPr>
        <w:fldChar w:fldCharType="end"/>
      </w:r>
      <w:r>
        <w:rPr>
          <w:rFonts w:cs="Arial"/>
          <w:sz w:val="18"/>
          <w:szCs w:val="18"/>
        </w:rPr>
        <w:t xml:space="preserve"> above shall discharge the Parties from further performance of </w:t>
      </w:r>
      <w:r w:rsidR="00ED02FF">
        <w:rPr>
          <w:rFonts w:cs="Arial"/>
          <w:sz w:val="18"/>
          <w:szCs w:val="18"/>
        </w:rPr>
        <w:t>their obligations</w:t>
      </w:r>
      <w:r w:rsidR="00942EE8">
        <w:rPr>
          <w:rFonts w:cs="Arial"/>
          <w:sz w:val="18"/>
          <w:szCs w:val="18"/>
        </w:rPr>
        <w:t xml:space="preserve"> under</w:t>
      </w:r>
      <w:r w:rsidR="00ED02FF">
        <w:rPr>
          <w:rFonts w:cs="Arial"/>
          <w:sz w:val="18"/>
          <w:szCs w:val="18"/>
        </w:rPr>
        <w:t xml:space="preserve"> </w:t>
      </w:r>
      <w:r>
        <w:rPr>
          <w:rFonts w:cs="Arial"/>
          <w:sz w:val="18"/>
          <w:szCs w:val="18"/>
        </w:rPr>
        <w:t>this Contract and NKF shall have the right to be repaid forthwith any sums previously paid under this Contract (whether paid by way of a deposit or otherwise) and to recover from the Contractor the amount of any loss or damage sustained or incurred by NKF as a consequence of such termination.</w:t>
      </w:r>
    </w:p>
    <w:p w14:paraId="1FD7E19E" w14:textId="37F728E4" w:rsidR="00940E11" w:rsidRDefault="00940E11" w:rsidP="003D063D">
      <w:pPr>
        <w:jc w:val="both"/>
        <w:rPr>
          <w:rFonts w:cs="Arial"/>
          <w:sz w:val="18"/>
          <w:szCs w:val="18"/>
        </w:rPr>
      </w:pPr>
    </w:p>
    <w:p w14:paraId="05B284CB" w14:textId="77777777" w:rsidR="005369BA" w:rsidRDefault="005369BA" w:rsidP="003D063D">
      <w:pPr>
        <w:jc w:val="both"/>
        <w:rPr>
          <w:rFonts w:cs="Arial"/>
          <w:sz w:val="18"/>
          <w:szCs w:val="18"/>
        </w:rPr>
      </w:pPr>
    </w:p>
    <w:p w14:paraId="1326B880" w14:textId="77777777" w:rsidR="005369BA" w:rsidRDefault="005369BA" w:rsidP="003D063D">
      <w:pPr>
        <w:jc w:val="both"/>
        <w:rPr>
          <w:rFonts w:cs="Arial"/>
          <w:sz w:val="18"/>
          <w:szCs w:val="18"/>
        </w:rPr>
      </w:pPr>
    </w:p>
    <w:p w14:paraId="1FE8790A" w14:textId="25E4F66E" w:rsidR="00940E11" w:rsidRDefault="00940E11">
      <w:pPr>
        <w:numPr>
          <w:ilvl w:val="1"/>
          <w:numId w:val="1"/>
        </w:numPr>
        <w:jc w:val="both"/>
        <w:rPr>
          <w:rFonts w:cs="Arial"/>
          <w:sz w:val="18"/>
          <w:szCs w:val="18"/>
        </w:rPr>
      </w:pPr>
      <w:r>
        <w:rPr>
          <w:rFonts w:cs="Arial"/>
          <w:sz w:val="18"/>
          <w:szCs w:val="18"/>
        </w:rPr>
        <w:t xml:space="preserve">NKF may, in the alternative and in its sole discretion, </w:t>
      </w:r>
      <w:r w:rsidRPr="00940E11">
        <w:rPr>
          <w:rFonts w:cs="Arial"/>
          <w:sz w:val="18"/>
          <w:szCs w:val="18"/>
        </w:rPr>
        <w:t xml:space="preserve">give any such </w:t>
      </w:r>
      <w:r>
        <w:rPr>
          <w:rFonts w:cs="Arial"/>
          <w:sz w:val="18"/>
          <w:szCs w:val="18"/>
        </w:rPr>
        <w:t>r</w:t>
      </w:r>
      <w:r w:rsidRPr="00940E11">
        <w:rPr>
          <w:rFonts w:cs="Arial"/>
          <w:sz w:val="18"/>
          <w:szCs w:val="18"/>
        </w:rPr>
        <w:t>eceiver</w:t>
      </w:r>
      <w:r>
        <w:rPr>
          <w:rFonts w:cs="Arial"/>
          <w:sz w:val="18"/>
          <w:szCs w:val="18"/>
        </w:rPr>
        <w:t>, l</w:t>
      </w:r>
      <w:r w:rsidRPr="00940E11">
        <w:rPr>
          <w:rFonts w:cs="Arial"/>
          <w:sz w:val="18"/>
          <w:szCs w:val="18"/>
        </w:rPr>
        <w:t>iquidator or other person the option of carrying out the Contract</w:t>
      </w:r>
      <w:r>
        <w:rPr>
          <w:rFonts w:cs="Arial"/>
          <w:sz w:val="18"/>
          <w:szCs w:val="18"/>
        </w:rPr>
        <w:t xml:space="preserve"> (or any part thereof) prior to determining the Contract</w:t>
      </w:r>
      <w:r w:rsidRPr="00940E11">
        <w:rPr>
          <w:rFonts w:cs="Arial"/>
          <w:sz w:val="18"/>
          <w:szCs w:val="18"/>
        </w:rPr>
        <w:t xml:space="preserve">. Provided that the exercise of any </w:t>
      </w:r>
      <w:r>
        <w:rPr>
          <w:rFonts w:cs="Arial"/>
          <w:sz w:val="18"/>
          <w:szCs w:val="18"/>
        </w:rPr>
        <w:t xml:space="preserve">such </w:t>
      </w:r>
      <w:r w:rsidRPr="00940E11">
        <w:rPr>
          <w:rFonts w:cs="Arial"/>
          <w:sz w:val="18"/>
          <w:szCs w:val="18"/>
        </w:rPr>
        <w:t xml:space="preserve">rights </w:t>
      </w:r>
      <w:r>
        <w:rPr>
          <w:rFonts w:cs="Arial"/>
          <w:sz w:val="18"/>
          <w:szCs w:val="18"/>
        </w:rPr>
        <w:t>by NKF</w:t>
      </w:r>
      <w:r w:rsidRPr="00940E11">
        <w:rPr>
          <w:rFonts w:cs="Arial"/>
          <w:sz w:val="18"/>
          <w:szCs w:val="18"/>
        </w:rPr>
        <w:t xml:space="preserve"> shall not prejudice or affect any right of action of remedy that shall have accrued or shall accrue thereafter to </w:t>
      </w:r>
      <w:r>
        <w:rPr>
          <w:rFonts w:cs="Arial"/>
          <w:sz w:val="18"/>
          <w:szCs w:val="18"/>
        </w:rPr>
        <w:t>NKF</w:t>
      </w:r>
      <w:r w:rsidRPr="00940E11">
        <w:rPr>
          <w:rFonts w:cs="Arial"/>
          <w:sz w:val="18"/>
          <w:szCs w:val="18"/>
        </w:rPr>
        <w:t>.</w:t>
      </w:r>
    </w:p>
    <w:p w14:paraId="2A8F1B70" w14:textId="77777777" w:rsidR="00301CF3" w:rsidRDefault="00301CF3">
      <w:pPr>
        <w:ind w:left="720" w:hanging="720"/>
        <w:jc w:val="both"/>
        <w:rPr>
          <w:rFonts w:cs="Arial"/>
          <w:sz w:val="18"/>
          <w:szCs w:val="18"/>
        </w:rPr>
      </w:pPr>
    </w:p>
    <w:p w14:paraId="2C6CF409" w14:textId="77777777" w:rsidR="005369BA" w:rsidRDefault="005369BA">
      <w:pPr>
        <w:ind w:left="720" w:hanging="720"/>
        <w:jc w:val="both"/>
        <w:rPr>
          <w:rFonts w:cs="Arial"/>
          <w:sz w:val="18"/>
          <w:szCs w:val="18"/>
        </w:rPr>
      </w:pPr>
    </w:p>
    <w:p w14:paraId="4F1C4F3F" w14:textId="77777777" w:rsidR="00301CF3" w:rsidRDefault="00301CF3">
      <w:pPr>
        <w:pStyle w:val="Heading1"/>
        <w:rPr>
          <w:rFonts w:cs="Arial"/>
          <w:szCs w:val="18"/>
        </w:rPr>
      </w:pPr>
      <w:bookmarkStart w:id="102" w:name="_Toc66522764"/>
      <w:bookmarkStart w:id="103" w:name="_Toc69026650"/>
      <w:bookmarkStart w:id="104" w:name="_Toc208330569"/>
      <w:r>
        <w:rPr>
          <w:rFonts w:cs="Arial"/>
          <w:szCs w:val="18"/>
        </w:rPr>
        <w:t>NOTICES</w:t>
      </w:r>
      <w:bookmarkEnd w:id="102"/>
      <w:bookmarkEnd w:id="103"/>
      <w:bookmarkEnd w:id="104"/>
    </w:p>
    <w:p w14:paraId="0C1904E3" w14:textId="77777777" w:rsidR="00301CF3" w:rsidRDefault="00301CF3">
      <w:pPr>
        <w:jc w:val="both"/>
        <w:rPr>
          <w:rFonts w:cs="Arial"/>
          <w:sz w:val="18"/>
          <w:szCs w:val="18"/>
        </w:rPr>
      </w:pPr>
    </w:p>
    <w:p w14:paraId="5BD20668" w14:textId="294F85A7" w:rsidR="00301CF3" w:rsidRPr="00023949" w:rsidRDefault="00301CF3" w:rsidP="003D063D">
      <w:pPr>
        <w:numPr>
          <w:ilvl w:val="1"/>
          <w:numId w:val="1"/>
        </w:numPr>
        <w:jc w:val="both"/>
        <w:rPr>
          <w:rFonts w:cs="Arial"/>
          <w:sz w:val="18"/>
          <w:szCs w:val="18"/>
        </w:rPr>
      </w:pPr>
      <w:r>
        <w:rPr>
          <w:rFonts w:cs="Arial"/>
          <w:sz w:val="18"/>
          <w:szCs w:val="18"/>
        </w:rPr>
        <w:t xml:space="preserve">Except as otherwise provided in this Contract, notices </w:t>
      </w:r>
      <w:r>
        <w:rPr>
          <w:rFonts w:cs="Arial"/>
          <w:bCs/>
          <w:sz w:val="18"/>
          <w:szCs w:val="18"/>
        </w:rPr>
        <w:t>which are</w:t>
      </w:r>
      <w:r>
        <w:rPr>
          <w:rFonts w:cs="Arial"/>
          <w:sz w:val="18"/>
          <w:szCs w:val="18"/>
        </w:rPr>
        <w:t xml:space="preserve"> required to be given </w:t>
      </w:r>
      <w:r>
        <w:rPr>
          <w:rFonts w:cs="Arial"/>
          <w:bCs/>
          <w:sz w:val="18"/>
          <w:szCs w:val="18"/>
        </w:rPr>
        <w:t>in or</w:t>
      </w:r>
      <w:r>
        <w:rPr>
          <w:rFonts w:cs="Arial"/>
          <w:sz w:val="18"/>
          <w:szCs w:val="18"/>
        </w:rPr>
        <w:t xml:space="preserve"> under this Contract shall be in writing </w:t>
      </w:r>
      <w:r>
        <w:rPr>
          <w:rFonts w:cs="Arial"/>
          <w:bCs/>
          <w:sz w:val="18"/>
          <w:szCs w:val="18"/>
        </w:rPr>
        <w:t>(unless expressly stated otherwise)</w:t>
      </w:r>
      <w:r>
        <w:rPr>
          <w:rFonts w:cs="Arial"/>
          <w:sz w:val="18"/>
          <w:szCs w:val="18"/>
        </w:rPr>
        <w:t xml:space="preserve"> and sent to the address of the recipient set out in this Contract</w:t>
      </w:r>
      <w:r w:rsidR="00023949">
        <w:rPr>
          <w:rFonts w:cs="Arial"/>
          <w:sz w:val="18"/>
          <w:szCs w:val="18"/>
        </w:rPr>
        <w:t xml:space="preserve"> or to the e-mail address of the recipient as notified in writing to the sending party</w:t>
      </w:r>
      <w:r>
        <w:rPr>
          <w:rFonts w:cs="Arial"/>
          <w:sz w:val="18"/>
          <w:szCs w:val="18"/>
        </w:rPr>
        <w:t xml:space="preserve">. All notices may be sent by hand or by AR Registered post or certified mail, </w:t>
      </w:r>
      <w:r w:rsidR="00F069F3" w:rsidRPr="00023949">
        <w:rPr>
          <w:rFonts w:cs="Arial"/>
          <w:sz w:val="18"/>
          <w:szCs w:val="18"/>
        </w:rPr>
        <w:t>r</w:t>
      </w:r>
      <w:r w:rsidRPr="00023949">
        <w:rPr>
          <w:rFonts w:cs="Arial"/>
          <w:sz w:val="18"/>
          <w:szCs w:val="18"/>
        </w:rPr>
        <w:t xml:space="preserve">eturn receipt requested, postage prepaid and properly addressed to the offices of the Parties as specified in this Contract or to such other address as the </w:t>
      </w:r>
      <w:r w:rsidR="00023949">
        <w:rPr>
          <w:rFonts w:cs="Arial"/>
          <w:sz w:val="18"/>
          <w:szCs w:val="18"/>
        </w:rPr>
        <w:t xml:space="preserve">receiving </w:t>
      </w:r>
      <w:r w:rsidRPr="00023949">
        <w:rPr>
          <w:rFonts w:cs="Arial"/>
          <w:sz w:val="18"/>
          <w:szCs w:val="18"/>
        </w:rPr>
        <w:t xml:space="preserve">Party may later specify. </w:t>
      </w:r>
      <w:r w:rsidR="00023949">
        <w:rPr>
          <w:rFonts w:cs="Arial"/>
          <w:sz w:val="18"/>
          <w:szCs w:val="18"/>
        </w:rPr>
        <w:t>All notices sent by e-mail must be sent to the e-mail of the recipient as notified to the sending party in writing or to such other e-mail address as the receiving Party may later specify.</w:t>
      </w:r>
    </w:p>
    <w:p w14:paraId="234CA08B" w14:textId="77777777" w:rsidR="00301CF3" w:rsidRDefault="00301CF3">
      <w:pPr>
        <w:jc w:val="both"/>
        <w:rPr>
          <w:rFonts w:cs="Arial"/>
          <w:sz w:val="18"/>
          <w:szCs w:val="18"/>
        </w:rPr>
      </w:pPr>
    </w:p>
    <w:p w14:paraId="4DB7C964" w14:textId="43B7FA1C" w:rsidR="00301CF3" w:rsidRDefault="00301CF3">
      <w:pPr>
        <w:numPr>
          <w:ilvl w:val="1"/>
          <w:numId w:val="1"/>
        </w:numPr>
        <w:jc w:val="both"/>
        <w:rPr>
          <w:rFonts w:cs="Arial"/>
          <w:sz w:val="18"/>
          <w:szCs w:val="18"/>
        </w:rPr>
      </w:pPr>
      <w:r>
        <w:rPr>
          <w:rFonts w:cs="Arial"/>
          <w:sz w:val="18"/>
          <w:szCs w:val="18"/>
        </w:rPr>
        <w:t>Every notice or communication so sent shall be deemed to have been properly served and validly made, if by hand when delivered to the recipient’s address and if sent by AR Registered post, two (2) days after posting if posted to an address within Singapore and eight (8) days after posting, if posted to an address outside Singapore, notwithstanding the fact that the letter may be returned by the Post Office undelivered.</w:t>
      </w:r>
      <w:r w:rsidR="00023949">
        <w:rPr>
          <w:rFonts w:cs="Arial"/>
          <w:sz w:val="18"/>
          <w:szCs w:val="18"/>
        </w:rPr>
        <w:t xml:space="preserve"> </w:t>
      </w:r>
      <w:r w:rsidR="00023949" w:rsidRPr="00B16693">
        <w:rPr>
          <w:rFonts w:cs="Arial"/>
          <w:sz w:val="18"/>
          <w:szCs w:val="18"/>
        </w:rPr>
        <w:t>An email is deemed to be received 2 hours after the time sent (as recorded on the device from which the sender sent the email), unless the sender receives an automated message that the email has not been delivered</w:t>
      </w:r>
      <w:r w:rsidR="00023949">
        <w:rPr>
          <w:rFonts w:cs="Arial"/>
          <w:sz w:val="18"/>
          <w:szCs w:val="18"/>
        </w:rPr>
        <w:t>.</w:t>
      </w:r>
    </w:p>
    <w:p w14:paraId="38AB3DD0" w14:textId="77777777" w:rsidR="00025EB7" w:rsidRDefault="00025EB7">
      <w:pPr>
        <w:jc w:val="both"/>
        <w:rPr>
          <w:rFonts w:cs="Arial"/>
          <w:sz w:val="18"/>
          <w:szCs w:val="18"/>
        </w:rPr>
      </w:pPr>
    </w:p>
    <w:p w14:paraId="65DCD46C" w14:textId="77777777" w:rsidR="00025EB7" w:rsidRDefault="00025EB7">
      <w:pPr>
        <w:jc w:val="both"/>
        <w:rPr>
          <w:rFonts w:cs="Arial"/>
          <w:sz w:val="18"/>
          <w:szCs w:val="18"/>
        </w:rPr>
      </w:pPr>
    </w:p>
    <w:p w14:paraId="332CC5E6" w14:textId="77777777" w:rsidR="00301CF3" w:rsidRDefault="00301CF3">
      <w:pPr>
        <w:pStyle w:val="Heading1"/>
        <w:rPr>
          <w:rFonts w:cs="Arial"/>
          <w:szCs w:val="18"/>
        </w:rPr>
      </w:pPr>
      <w:bookmarkStart w:id="105" w:name="_Toc208330570"/>
      <w:bookmarkStart w:id="106" w:name="_Toc66522765"/>
      <w:bookmarkStart w:id="107" w:name="_Toc69026651"/>
      <w:bookmarkStart w:id="108" w:name="_Toc208330571"/>
      <w:bookmarkEnd w:id="105"/>
      <w:r>
        <w:rPr>
          <w:rFonts w:cs="Arial"/>
          <w:szCs w:val="18"/>
        </w:rPr>
        <w:t>ENTIRE AGREEMENT</w:t>
      </w:r>
      <w:bookmarkEnd w:id="106"/>
      <w:bookmarkEnd w:id="107"/>
      <w:bookmarkEnd w:id="108"/>
    </w:p>
    <w:p w14:paraId="57B0D68E" w14:textId="77777777" w:rsidR="00301CF3" w:rsidRDefault="00301CF3">
      <w:pPr>
        <w:jc w:val="both"/>
        <w:rPr>
          <w:rFonts w:cs="Arial"/>
          <w:sz w:val="18"/>
          <w:szCs w:val="18"/>
        </w:rPr>
      </w:pPr>
    </w:p>
    <w:p w14:paraId="3623E2CC" w14:textId="77777777" w:rsidR="00301CF3" w:rsidRDefault="00301CF3">
      <w:pPr>
        <w:numPr>
          <w:ilvl w:val="1"/>
          <w:numId w:val="1"/>
        </w:numPr>
        <w:jc w:val="both"/>
        <w:rPr>
          <w:rFonts w:cs="Arial"/>
          <w:sz w:val="18"/>
          <w:szCs w:val="18"/>
        </w:rPr>
      </w:pPr>
      <w:r>
        <w:rPr>
          <w:rFonts w:cs="Arial"/>
          <w:sz w:val="18"/>
          <w:szCs w:val="18"/>
        </w:rPr>
        <w:t xml:space="preserve">The Parties expressly acknowledge that they have read this Contract and understood its provisions. The Parties agree that this Contract and all Schedule(s) annexed to the same constitute the entire agreement between them with respect to the subject matter of this Contract and that it supersedes all prior or contemporaneous proposals, agreements, negotiations, representations, warranties, understandings, correspondence and all other communications (whether written or oral, express or implied) or arrangements entered into between the Parties prior to this Contract in respect of the matters dealt with in it. No promise, inducement, representation or agreement other than as expressly set forth in this Contract has been made to or by the Parties. </w:t>
      </w:r>
    </w:p>
    <w:p w14:paraId="5C5227B5" w14:textId="77777777" w:rsidR="005369BA" w:rsidRDefault="005369BA" w:rsidP="005369BA">
      <w:pPr>
        <w:pStyle w:val="Heading1"/>
        <w:numPr>
          <w:ilvl w:val="0"/>
          <w:numId w:val="0"/>
        </w:numPr>
        <w:ind w:left="720"/>
        <w:rPr>
          <w:rFonts w:cs="Arial"/>
          <w:szCs w:val="18"/>
        </w:rPr>
      </w:pPr>
      <w:bookmarkStart w:id="109" w:name="_Toc66522766"/>
      <w:bookmarkStart w:id="110" w:name="_Toc69026652"/>
    </w:p>
    <w:p w14:paraId="62A36838" w14:textId="77777777" w:rsidR="005369BA" w:rsidRPr="005369BA" w:rsidRDefault="005369BA" w:rsidP="006B5536"/>
    <w:p w14:paraId="42AED9DB" w14:textId="202591AC" w:rsidR="00301CF3" w:rsidRDefault="00301CF3">
      <w:pPr>
        <w:pStyle w:val="Heading1"/>
        <w:rPr>
          <w:rFonts w:cs="Arial"/>
          <w:szCs w:val="18"/>
        </w:rPr>
      </w:pPr>
      <w:bookmarkStart w:id="111" w:name="_Toc208330572"/>
      <w:r>
        <w:rPr>
          <w:rFonts w:cs="Arial"/>
          <w:szCs w:val="18"/>
        </w:rPr>
        <w:t>SEVERABILITY</w:t>
      </w:r>
      <w:bookmarkEnd w:id="109"/>
      <w:bookmarkEnd w:id="110"/>
      <w:bookmarkEnd w:id="111"/>
    </w:p>
    <w:p w14:paraId="48E86D4A" w14:textId="77777777" w:rsidR="00301CF3" w:rsidRDefault="00301CF3">
      <w:pPr>
        <w:jc w:val="both"/>
        <w:rPr>
          <w:rFonts w:cs="Arial"/>
          <w:sz w:val="18"/>
          <w:szCs w:val="18"/>
        </w:rPr>
      </w:pPr>
    </w:p>
    <w:p w14:paraId="17B59BB5" w14:textId="77777777" w:rsidR="00301CF3" w:rsidRDefault="00301CF3">
      <w:pPr>
        <w:numPr>
          <w:ilvl w:val="1"/>
          <w:numId w:val="1"/>
        </w:numPr>
        <w:jc w:val="both"/>
        <w:rPr>
          <w:rFonts w:cs="Arial"/>
          <w:sz w:val="18"/>
          <w:szCs w:val="18"/>
        </w:rPr>
      </w:pPr>
      <w:r>
        <w:rPr>
          <w:rFonts w:cs="Arial"/>
          <w:sz w:val="18"/>
          <w:szCs w:val="18"/>
        </w:rPr>
        <w:t>In the event that any term, condition or provision of this Contract or the application of any such term, condition or provision shall, to any extent, be held by a court of competent jurisdiction to be wholly or partly illegal, invalid, unenforceable or a violation of any applicable law, statute or regulation of any jurisdiction, the same shall be deemed to be deleted from this Contract and shall be of no force and effect; whereas the remaining terms and provisions of this Contract shall remain in full force and effect as if such term, condition and provision had not originally been contained in this Contract, unless the severed provisions render the continuing performance of this Contract impossible, or materially change either Party’s rights or obligations under this Contract; in which event, such Party may give written notice of its intent to terminate this Contract to the other Party.</w:t>
      </w:r>
    </w:p>
    <w:p w14:paraId="2D2330D8" w14:textId="77777777" w:rsidR="00301CF3" w:rsidRDefault="00301CF3">
      <w:pPr>
        <w:jc w:val="both"/>
        <w:rPr>
          <w:rFonts w:cs="Arial"/>
          <w:sz w:val="18"/>
          <w:szCs w:val="18"/>
        </w:rPr>
      </w:pPr>
    </w:p>
    <w:p w14:paraId="3A1589E3" w14:textId="77777777" w:rsidR="00301CF3" w:rsidRDefault="00301CF3">
      <w:pPr>
        <w:numPr>
          <w:ilvl w:val="1"/>
          <w:numId w:val="1"/>
        </w:numPr>
        <w:jc w:val="both"/>
        <w:rPr>
          <w:rFonts w:cs="Arial"/>
          <w:sz w:val="18"/>
          <w:szCs w:val="18"/>
        </w:rPr>
      </w:pPr>
      <w:r>
        <w:rPr>
          <w:rFonts w:cs="Arial"/>
          <w:sz w:val="18"/>
          <w:szCs w:val="18"/>
        </w:rPr>
        <w:t xml:space="preserve">Notwithstanding the aforesaid, in the event of such deletion, the Parties hereto shall negotiate in good faith </w:t>
      </w:r>
      <w:proofErr w:type="gramStart"/>
      <w:r>
        <w:rPr>
          <w:rFonts w:cs="Arial"/>
          <w:sz w:val="18"/>
          <w:szCs w:val="18"/>
        </w:rPr>
        <w:t>in order to</w:t>
      </w:r>
      <w:proofErr w:type="gramEnd"/>
      <w:r>
        <w:rPr>
          <w:rFonts w:cs="Arial"/>
          <w:sz w:val="18"/>
          <w:szCs w:val="18"/>
        </w:rPr>
        <w:t xml:space="preserve"> agree to terms of mutually acceptable and satisfactory alternative provisions in place of the provision(s) so deleted.</w:t>
      </w:r>
    </w:p>
    <w:p w14:paraId="6757A4E0" w14:textId="77777777" w:rsidR="00301CF3" w:rsidRDefault="00301CF3">
      <w:pPr>
        <w:pStyle w:val="BodyTextIndent"/>
        <w:rPr>
          <w:rFonts w:cs="Arial"/>
          <w:sz w:val="18"/>
          <w:szCs w:val="18"/>
        </w:rPr>
      </w:pPr>
    </w:p>
    <w:p w14:paraId="285D164B" w14:textId="77777777" w:rsidR="00301CF3" w:rsidRDefault="00301CF3">
      <w:pPr>
        <w:pStyle w:val="BodyTextIndent"/>
        <w:rPr>
          <w:rFonts w:cs="Arial"/>
          <w:sz w:val="18"/>
          <w:szCs w:val="18"/>
        </w:rPr>
      </w:pPr>
    </w:p>
    <w:p w14:paraId="162D0AD3" w14:textId="77777777" w:rsidR="00301CF3" w:rsidRDefault="00301CF3">
      <w:pPr>
        <w:pStyle w:val="Heading1"/>
        <w:rPr>
          <w:rFonts w:cs="Arial"/>
          <w:szCs w:val="18"/>
        </w:rPr>
      </w:pPr>
      <w:bookmarkStart w:id="112" w:name="_Toc66522767"/>
      <w:bookmarkStart w:id="113" w:name="_Toc69026653"/>
      <w:bookmarkStart w:id="114" w:name="_Toc208330573"/>
      <w:r>
        <w:rPr>
          <w:rFonts w:cs="Arial"/>
          <w:szCs w:val="18"/>
        </w:rPr>
        <w:t>REASONABLENESS</w:t>
      </w:r>
      <w:bookmarkEnd w:id="112"/>
      <w:bookmarkEnd w:id="113"/>
      <w:bookmarkEnd w:id="114"/>
      <w:r>
        <w:rPr>
          <w:rFonts w:cs="Arial"/>
          <w:szCs w:val="18"/>
        </w:rPr>
        <w:t xml:space="preserve"> </w:t>
      </w:r>
    </w:p>
    <w:p w14:paraId="5904F061" w14:textId="77777777" w:rsidR="00301CF3" w:rsidRDefault="00301CF3">
      <w:pPr>
        <w:jc w:val="both"/>
        <w:rPr>
          <w:rFonts w:cs="Arial"/>
          <w:sz w:val="18"/>
          <w:szCs w:val="18"/>
        </w:rPr>
      </w:pPr>
    </w:p>
    <w:p w14:paraId="2D86AE21" w14:textId="360ACAF5" w:rsidR="00301CF3" w:rsidRDefault="00301CF3">
      <w:pPr>
        <w:numPr>
          <w:ilvl w:val="1"/>
          <w:numId w:val="1"/>
        </w:numPr>
        <w:jc w:val="both"/>
        <w:rPr>
          <w:rFonts w:cs="Arial"/>
          <w:sz w:val="18"/>
          <w:szCs w:val="18"/>
        </w:rPr>
      </w:pPr>
      <w:r>
        <w:rPr>
          <w:rFonts w:cs="Arial"/>
          <w:sz w:val="18"/>
          <w:szCs w:val="18"/>
        </w:rPr>
        <w:t xml:space="preserve">Both Parties agree that the clauses in this Contract are reasonable. In construing the clauses herein, the clauses shall not be construed </w:t>
      </w:r>
      <w:r w:rsidRPr="003D063D">
        <w:rPr>
          <w:rFonts w:cs="Arial"/>
          <w:i/>
          <w:sz w:val="18"/>
          <w:szCs w:val="18"/>
        </w:rPr>
        <w:t xml:space="preserve">contra </w:t>
      </w:r>
      <w:proofErr w:type="spellStart"/>
      <w:r w:rsidRPr="003D063D">
        <w:rPr>
          <w:rFonts w:cs="Arial"/>
          <w:i/>
          <w:sz w:val="18"/>
          <w:szCs w:val="18"/>
        </w:rPr>
        <w:t>proferentum</w:t>
      </w:r>
      <w:proofErr w:type="spellEnd"/>
      <w:r>
        <w:rPr>
          <w:rFonts w:cs="Arial"/>
          <w:sz w:val="18"/>
          <w:szCs w:val="18"/>
        </w:rPr>
        <w:t xml:space="preserve"> against </w:t>
      </w:r>
      <w:r w:rsidR="00023949">
        <w:rPr>
          <w:rFonts w:cs="Arial"/>
          <w:sz w:val="18"/>
          <w:szCs w:val="18"/>
        </w:rPr>
        <w:t xml:space="preserve">either </w:t>
      </w:r>
      <w:r>
        <w:rPr>
          <w:rFonts w:cs="Arial"/>
          <w:sz w:val="18"/>
          <w:szCs w:val="18"/>
        </w:rPr>
        <w:t>NKF</w:t>
      </w:r>
      <w:r w:rsidR="00023949">
        <w:rPr>
          <w:rFonts w:cs="Arial"/>
          <w:sz w:val="18"/>
          <w:szCs w:val="18"/>
        </w:rPr>
        <w:t xml:space="preserve"> or the Contractor</w:t>
      </w:r>
      <w:r>
        <w:rPr>
          <w:rFonts w:cs="Arial"/>
          <w:sz w:val="18"/>
          <w:szCs w:val="18"/>
        </w:rPr>
        <w:t>.</w:t>
      </w:r>
    </w:p>
    <w:p w14:paraId="104B1E1C" w14:textId="77777777" w:rsidR="00301CF3" w:rsidRDefault="00301CF3">
      <w:pPr>
        <w:jc w:val="both"/>
        <w:rPr>
          <w:rFonts w:cs="Arial"/>
          <w:sz w:val="18"/>
          <w:szCs w:val="18"/>
        </w:rPr>
      </w:pPr>
    </w:p>
    <w:p w14:paraId="2CCED431" w14:textId="77777777" w:rsidR="00301CF3" w:rsidRDefault="00301CF3">
      <w:pPr>
        <w:pStyle w:val="Heading1"/>
        <w:rPr>
          <w:rFonts w:cs="Arial"/>
          <w:szCs w:val="18"/>
        </w:rPr>
      </w:pPr>
      <w:bookmarkStart w:id="115" w:name="_Toc66522768"/>
      <w:bookmarkStart w:id="116" w:name="_Toc69026654"/>
      <w:bookmarkStart w:id="117" w:name="_Toc208330574"/>
      <w:r>
        <w:rPr>
          <w:rFonts w:cs="Arial"/>
          <w:szCs w:val="18"/>
        </w:rPr>
        <w:t>LANGUAGE</w:t>
      </w:r>
      <w:bookmarkEnd w:id="115"/>
      <w:bookmarkEnd w:id="116"/>
      <w:bookmarkEnd w:id="117"/>
    </w:p>
    <w:p w14:paraId="15AF223C" w14:textId="77777777" w:rsidR="00301CF3" w:rsidRDefault="00301CF3">
      <w:pPr>
        <w:jc w:val="both"/>
        <w:rPr>
          <w:rFonts w:cs="Arial"/>
          <w:sz w:val="18"/>
          <w:szCs w:val="18"/>
        </w:rPr>
      </w:pPr>
    </w:p>
    <w:p w14:paraId="7AC127BE" w14:textId="77777777" w:rsidR="00301CF3" w:rsidRDefault="00301CF3">
      <w:pPr>
        <w:numPr>
          <w:ilvl w:val="1"/>
          <w:numId w:val="1"/>
        </w:numPr>
        <w:jc w:val="both"/>
        <w:rPr>
          <w:rFonts w:cs="Arial"/>
          <w:sz w:val="18"/>
          <w:szCs w:val="18"/>
        </w:rPr>
      </w:pPr>
      <w:r>
        <w:rPr>
          <w:rFonts w:cs="Arial"/>
          <w:sz w:val="18"/>
          <w:szCs w:val="18"/>
        </w:rPr>
        <w:t>All business relating to this Contract, both written and verbal, shall be conducted in the English language.</w:t>
      </w:r>
    </w:p>
    <w:p w14:paraId="5F1E9CF5" w14:textId="77777777" w:rsidR="00301CF3" w:rsidRDefault="00301CF3">
      <w:pPr>
        <w:jc w:val="both"/>
        <w:rPr>
          <w:rFonts w:cs="Arial"/>
          <w:bCs/>
          <w:sz w:val="18"/>
          <w:szCs w:val="18"/>
        </w:rPr>
      </w:pPr>
    </w:p>
    <w:p w14:paraId="34784370" w14:textId="77777777" w:rsidR="00301CF3" w:rsidRDefault="00301CF3">
      <w:pPr>
        <w:jc w:val="both"/>
        <w:rPr>
          <w:rFonts w:cs="Arial"/>
          <w:bCs/>
          <w:sz w:val="18"/>
          <w:szCs w:val="18"/>
        </w:rPr>
      </w:pPr>
    </w:p>
    <w:p w14:paraId="04BFF0C4" w14:textId="77777777" w:rsidR="00301CF3" w:rsidRDefault="00301CF3">
      <w:pPr>
        <w:pStyle w:val="Heading1"/>
        <w:rPr>
          <w:rFonts w:cs="Arial"/>
          <w:szCs w:val="18"/>
        </w:rPr>
      </w:pPr>
      <w:bookmarkStart w:id="118" w:name="_Toc66522769"/>
      <w:bookmarkStart w:id="119" w:name="_Toc69026655"/>
      <w:bookmarkStart w:id="120" w:name="_Toc208330575"/>
      <w:r>
        <w:rPr>
          <w:rFonts w:cs="Arial"/>
          <w:szCs w:val="18"/>
        </w:rPr>
        <w:t>SURVIVAL CLAUSE</w:t>
      </w:r>
      <w:bookmarkEnd w:id="118"/>
      <w:bookmarkEnd w:id="119"/>
      <w:bookmarkEnd w:id="120"/>
    </w:p>
    <w:p w14:paraId="528430D8" w14:textId="77777777" w:rsidR="00301CF3" w:rsidRDefault="00301CF3">
      <w:pPr>
        <w:jc w:val="both"/>
        <w:rPr>
          <w:rFonts w:cs="Arial"/>
          <w:sz w:val="18"/>
          <w:szCs w:val="18"/>
        </w:rPr>
      </w:pPr>
    </w:p>
    <w:p w14:paraId="6542EB83" w14:textId="74387879" w:rsidR="00301CF3" w:rsidRPr="00376932" w:rsidRDefault="00301CF3" w:rsidP="003D063D">
      <w:pPr>
        <w:numPr>
          <w:ilvl w:val="1"/>
          <w:numId w:val="1"/>
        </w:numPr>
        <w:jc w:val="both"/>
        <w:rPr>
          <w:rFonts w:cs="Arial"/>
          <w:sz w:val="18"/>
          <w:szCs w:val="18"/>
        </w:rPr>
      </w:pPr>
      <w:r>
        <w:rPr>
          <w:rFonts w:cs="Arial"/>
          <w:sz w:val="18"/>
          <w:szCs w:val="18"/>
        </w:rPr>
        <w:t xml:space="preserve">Clauses </w:t>
      </w:r>
      <w:r w:rsidR="00376932">
        <w:rPr>
          <w:rFonts w:cs="Arial"/>
          <w:sz w:val="18"/>
          <w:szCs w:val="18"/>
        </w:rPr>
        <w:fldChar w:fldCharType="begin"/>
      </w:r>
      <w:r w:rsidR="00376932">
        <w:rPr>
          <w:rFonts w:cs="Arial"/>
          <w:sz w:val="18"/>
          <w:szCs w:val="18"/>
        </w:rPr>
        <w:instrText xml:space="preserve"> REF _Ref51076602 \r \h </w:instrText>
      </w:r>
      <w:r w:rsidR="00376932">
        <w:rPr>
          <w:rFonts w:cs="Arial"/>
          <w:sz w:val="18"/>
          <w:szCs w:val="18"/>
        </w:rPr>
      </w:r>
      <w:r w:rsidR="00376932">
        <w:rPr>
          <w:rFonts w:cs="Arial"/>
          <w:sz w:val="18"/>
          <w:szCs w:val="18"/>
        </w:rPr>
        <w:fldChar w:fldCharType="separate"/>
      </w:r>
      <w:r w:rsidR="00886551">
        <w:rPr>
          <w:rFonts w:cs="Arial"/>
          <w:sz w:val="18"/>
          <w:szCs w:val="18"/>
        </w:rPr>
        <w:t>6</w:t>
      </w:r>
      <w:r w:rsidR="00376932">
        <w:rPr>
          <w:rFonts w:cs="Arial"/>
          <w:sz w:val="18"/>
          <w:szCs w:val="18"/>
        </w:rPr>
        <w:fldChar w:fldCharType="end"/>
      </w:r>
      <w:r>
        <w:rPr>
          <w:rFonts w:cs="Arial"/>
          <w:sz w:val="18"/>
          <w:szCs w:val="18"/>
        </w:rPr>
        <w:t xml:space="preserve"> (Title</w:t>
      </w:r>
      <w:r w:rsidR="00376932">
        <w:rPr>
          <w:rFonts w:cs="Arial"/>
          <w:sz w:val="18"/>
          <w:szCs w:val="18"/>
        </w:rPr>
        <w:t xml:space="preserve"> to Deliverables</w:t>
      </w:r>
      <w:r>
        <w:rPr>
          <w:rFonts w:cs="Arial"/>
          <w:sz w:val="18"/>
          <w:szCs w:val="18"/>
        </w:rPr>
        <w:t xml:space="preserve">), </w:t>
      </w:r>
      <w:r w:rsidR="00376932">
        <w:rPr>
          <w:rFonts w:cs="Arial"/>
          <w:sz w:val="18"/>
          <w:szCs w:val="18"/>
        </w:rPr>
        <w:fldChar w:fldCharType="begin"/>
      </w:r>
      <w:r w:rsidR="00376932">
        <w:rPr>
          <w:rFonts w:cs="Arial"/>
          <w:sz w:val="18"/>
          <w:szCs w:val="18"/>
        </w:rPr>
        <w:instrText xml:space="preserve"> REF _Ref51076660 \r \h </w:instrText>
      </w:r>
      <w:r w:rsidR="00376932">
        <w:rPr>
          <w:rFonts w:cs="Arial"/>
          <w:sz w:val="18"/>
          <w:szCs w:val="18"/>
        </w:rPr>
      </w:r>
      <w:r w:rsidR="00376932">
        <w:rPr>
          <w:rFonts w:cs="Arial"/>
          <w:sz w:val="18"/>
          <w:szCs w:val="18"/>
        </w:rPr>
        <w:fldChar w:fldCharType="separate"/>
      </w:r>
      <w:r w:rsidR="00886551">
        <w:rPr>
          <w:rFonts w:cs="Arial"/>
          <w:sz w:val="18"/>
          <w:szCs w:val="18"/>
        </w:rPr>
        <w:t>9</w:t>
      </w:r>
      <w:r w:rsidR="00376932">
        <w:rPr>
          <w:rFonts w:cs="Arial"/>
          <w:sz w:val="18"/>
          <w:szCs w:val="18"/>
        </w:rPr>
        <w:fldChar w:fldCharType="end"/>
      </w:r>
      <w:r>
        <w:rPr>
          <w:rFonts w:cs="Arial"/>
          <w:sz w:val="18"/>
          <w:szCs w:val="18"/>
        </w:rPr>
        <w:t xml:space="preserve"> (Security Deposit), </w:t>
      </w:r>
      <w:r w:rsidR="00376932">
        <w:rPr>
          <w:rFonts w:cs="Arial"/>
          <w:sz w:val="18"/>
          <w:szCs w:val="18"/>
        </w:rPr>
        <w:fldChar w:fldCharType="begin"/>
      </w:r>
      <w:r w:rsidR="00376932">
        <w:rPr>
          <w:rFonts w:cs="Arial"/>
          <w:sz w:val="18"/>
          <w:szCs w:val="18"/>
        </w:rPr>
        <w:instrText xml:space="preserve"> REF _Ref51076670 \r \h </w:instrText>
      </w:r>
      <w:r w:rsidR="00376932">
        <w:rPr>
          <w:rFonts w:cs="Arial"/>
          <w:sz w:val="18"/>
          <w:szCs w:val="18"/>
        </w:rPr>
      </w:r>
      <w:r w:rsidR="00376932">
        <w:rPr>
          <w:rFonts w:cs="Arial"/>
          <w:sz w:val="18"/>
          <w:szCs w:val="18"/>
        </w:rPr>
        <w:fldChar w:fldCharType="separate"/>
      </w:r>
      <w:r w:rsidR="00886551">
        <w:rPr>
          <w:rFonts w:cs="Arial"/>
          <w:sz w:val="18"/>
          <w:szCs w:val="18"/>
        </w:rPr>
        <w:t>13</w:t>
      </w:r>
      <w:r w:rsidR="00376932">
        <w:rPr>
          <w:rFonts w:cs="Arial"/>
          <w:sz w:val="18"/>
          <w:szCs w:val="18"/>
        </w:rPr>
        <w:fldChar w:fldCharType="end"/>
      </w:r>
      <w:r>
        <w:rPr>
          <w:rFonts w:cs="Arial"/>
          <w:sz w:val="18"/>
          <w:szCs w:val="18"/>
        </w:rPr>
        <w:t xml:space="preserve"> (Indemnity), </w:t>
      </w:r>
      <w:r w:rsidR="00376932">
        <w:rPr>
          <w:rFonts w:cs="Arial"/>
          <w:sz w:val="18"/>
          <w:szCs w:val="18"/>
        </w:rPr>
        <w:fldChar w:fldCharType="begin"/>
      </w:r>
      <w:r w:rsidR="00376932">
        <w:rPr>
          <w:rFonts w:cs="Arial"/>
          <w:sz w:val="18"/>
          <w:szCs w:val="18"/>
        </w:rPr>
        <w:instrText xml:space="preserve"> REF _Ref51076680 \r \h </w:instrText>
      </w:r>
      <w:r w:rsidR="00376932">
        <w:rPr>
          <w:rFonts w:cs="Arial"/>
          <w:sz w:val="18"/>
          <w:szCs w:val="18"/>
        </w:rPr>
      </w:r>
      <w:r w:rsidR="00376932">
        <w:rPr>
          <w:rFonts w:cs="Arial"/>
          <w:sz w:val="18"/>
          <w:szCs w:val="18"/>
        </w:rPr>
        <w:fldChar w:fldCharType="separate"/>
      </w:r>
      <w:r w:rsidR="00886551">
        <w:rPr>
          <w:rFonts w:cs="Arial"/>
          <w:sz w:val="18"/>
          <w:szCs w:val="18"/>
        </w:rPr>
        <w:t>15</w:t>
      </w:r>
      <w:r w:rsidR="00376932">
        <w:rPr>
          <w:rFonts w:cs="Arial"/>
          <w:sz w:val="18"/>
          <w:szCs w:val="18"/>
        </w:rPr>
        <w:fldChar w:fldCharType="end"/>
      </w:r>
      <w:r>
        <w:rPr>
          <w:rFonts w:cs="Arial"/>
          <w:sz w:val="18"/>
          <w:szCs w:val="18"/>
        </w:rPr>
        <w:t xml:space="preserve"> (Remedies for Intellectual Property Infringement), </w:t>
      </w:r>
      <w:r w:rsidR="00376932">
        <w:rPr>
          <w:rFonts w:cs="Arial"/>
          <w:sz w:val="18"/>
          <w:szCs w:val="18"/>
        </w:rPr>
        <w:fldChar w:fldCharType="begin"/>
      </w:r>
      <w:r w:rsidR="00376932">
        <w:rPr>
          <w:rFonts w:cs="Arial"/>
          <w:sz w:val="18"/>
          <w:szCs w:val="18"/>
        </w:rPr>
        <w:instrText xml:space="preserve"> REF _Ref51076691 \r \h </w:instrText>
      </w:r>
      <w:r w:rsidR="00376932">
        <w:rPr>
          <w:rFonts w:cs="Arial"/>
          <w:sz w:val="18"/>
          <w:szCs w:val="18"/>
        </w:rPr>
      </w:r>
      <w:r w:rsidR="00376932">
        <w:rPr>
          <w:rFonts w:cs="Arial"/>
          <w:sz w:val="18"/>
          <w:szCs w:val="18"/>
        </w:rPr>
        <w:fldChar w:fldCharType="separate"/>
      </w:r>
      <w:r w:rsidR="00886551">
        <w:rPr>
          <w:rFonts w:cs="Arial"/>
          <w:sz w:val="18"/>
          <w:szCs w:val="18"/>
        </w:rPr>
        <w:t>17</w:t>
      </w:r>
      <w:r w:rsidR="00376932">
        <w:rPr>
          <w:rFonts w:cs="Arial"/>
          <w:sz w:val="18"/>
          <w:szCs w:val="18"/>
        </w:rPr>
        <w:fldChar w:fldCharType="end"/>
      </w:r>
      <w:r>
        <w:rPr>
          <w:rFonts w:cs="Arial"/>
          <w:sz w:val="18"/>
          <w:szCs w:val="18"/>
        </w:rPr>
        <w:t xml:space="preserve"> (Warranty), </w:t>
      </w:r>
      <w:r w:rsidR="00376932">
        <w:rPr>
          <w:rFonts w:cs="Arial"/>
          <w:sz w:val="18"/>
          <w:szCs w:val="18"/>
        </w:rPr>
        <w:fldChar w:fldCharType="begin"/>
      </w:r>
      <w:r w:rsidR="00376932">
        <w:rPr>
          <w:rFonts w:cs="Arial"/>
          <w:sz w:val="18"/>
          <w:szCs w:val="18"/>
        </w:rPr>
        <w:instrText xml:space="preserve"> REF _Ref51076705 \r \h </w:instrText>
      </w:r>
      <w:r w:rsidR="00376932">
        <w:rPr>
          <w:rFonts w:cs="Arial"/>
          <w:sz w:val="18"/>
          <w:szCs w:val="18"/>
        </w:rPr>
      </w:r>
      <w:r w:rsidR="00376932">
        <w:rPr>
          <w:rFonts w:cs="Arial"/>
          <w:sz w:val="18"/>
          <w:szCs w:val="18"/>
        </w:rPr>
        <w:fldChar w:fldCharType="separate"/>
      </w:r>
      <w:r w:rsidR="00886551">
        <w:rPr>
          <w:rFonts w:cs="Arial"/>
          <w:sz w:val="18"/>
          <w:szCs w:val="18"/>
        </w:rPr>
        <w:t>21</w:t>
      </w:r>
      <w:r w:rsidR="00376932">
        <w:rPr>
          <w:rFonts w:cs="Arial"/>
          <w:sz w:val="18"/>
          <w:szCs w:val="18"/>
        </w:rPr>
        <w:fldChar w:fldCharType="end"/>
      </w:r>
      <w:r>
        <w:rPr>
          <w:rFonts w:cs="Arial"/>
          <w:sz w:val="18"/>
          <w:szCs w:val="18"/>
        </w:rPr>
        <w:t xml:space="preserve"> (Confidentiality), </w:t>
      </w:r>
      <w:r w:rsidR="00376932">
        <w:rPr>
          <w:rFonts w:cs="Arial"/>
          <w:sz w:val="18"/>
          <w:szCs w:val="18"/>
        </w:rPr>
        <w:fldChar w:fldCharType="begin"/>
      </w:r>
      <w:r w:rsidR="00376932">
        <w:rPr>
          <w:rFonts w:cs="Arial"/>
          <w:sz w:val="18"/>
          <w:szCs w:val="18"/>
        </w:rPr>
        <w:instrText xml:space="preserve"> REF _Ref51076987 \r \h </w:instrText>
      </w:r>
      <w:r w:rsidR="00376932">
        <w:rPr>
          <w:rFonts w:cs="Arial"/>
          <w:sz w:val="18"/>
          <w:szCs w:val="18"/>
        </w:rPr>
      </w:r>
      <w:r w:rsidR="00376932">
        <w:rPr>
          <w:rFonts w:cs="Arial"/>
          <w:sz w:val="18"/>
          <w:szCs w:val="18"/>
        </w:rPr>
        <w:fldChar w:fldCharType="separate"/>
      </w:r>
      <w:r w:rsidR="00886551">
        <w:rPr>
          <w:rFonts w:cs="Arial"/>
          <w:sz w:val="18"/>
          <w:szCs w:val="18"/>
        </w:rPr>
        <w:t>23</w:t>
      </w:r>
      <w:r w:rsidR="00376932">
        <w:rPr>
          <w:rFonts w:cs="Arial"/>
          <w:sz w:val="18"/>
          <w:szCs w:val="18"/>
        </w:rPr>
        <w:fldChar w:fldCharType="end"/>
      </w:r>
      <w:r>
        <w:rPr>
          <w:rFonts w:cs="Arial"/>
          <w:sz w:val="18"/>
          <w:szCs w:val="18"/>
        </w:rPr>
        <w:t xml:space="preserve"> (Dispute Resolution), </w:t>
      </w:r>
      <w:r w:rsidR="00376932">
        <w:rPr>
          <w:rFonts w:cs="Arial"/>
          <w:sz w:val="18"/>
          <w:szCs w:val="18"/>
        </w:rPr>
        <w:fldChar w:fldCharType="begin"/>
      </w:r>
      <w:r w:rsidR="00376932">
        <w:rPr>
          <w:rFonts w:cs="Arial"/>
          <w:sz w:val="18"/>
          <w:szCs w:val="18"/>
        </w:rPr>
        <w:instrText xml:space="preserve"> REF _Ref51077030 \r \h </w:instrText>
      </w:r>
      <w:r w:rsidR="00376932">
        <w:rPr>
          <w:rFonts w:cs="Arial"/>
          <w:sz w:val="18"/>
          <w:szCs w:val="18"/>
        </w:rPr>
      </w:r>
      <w:r w:rsidR="00376932">
        <w:rPr>
          <w:rFonts w:cs="Arial"/>
          <w:sz w:val="18"/>
          <w:szCs w:val="18"/>
        </w:rPr>
        <w:fldChar w:fldCharType="separate"/>
      </w:r>
      <w:r w:rsidR="00886551">
        <w:rPr>
          <w:rFonts w:cs="Arial"/>
          <w:sz w:val="18"/>
          <w:szCs w:val="18"/>
        </w:rPr>
        <w:t>39</w:t>
      </w:r>
      <w:r w:rsidR="00376932">
        <w:rPr>
          <w:rFonts w:cs="Arial"/>
          <w:sz w:val="18"/>
          <w:szCs w:val="18"/>
        </w:rPr>
        <w:fldChar w:fldCharType="end"/>
      </w:r>
      <w:r>
        <w:rPr>
          <w:rFonts w:cs="Arial"/>
          <w:sz w:val="18"/>
          <w:szCs w:val="18"/>
        </w:rPr>
        <w:t xml:space="preserve"> (Governing Law) and all </w:t>
      </w:r>
      <w:r w:rsidRPr="00376932">
        <w:rPr>
          <w:rFonts w:cs="Arial"/>
          <w:sz w:val="18"/>
          <w:szCs w:val="18"/>
        </w:rPr>
        <w:t>other clauses of this Contract so intended to survive after the termination or expiration of this Contract shall survive such termination or expiration.</w:t>
      </w:r>
    </w:p>
    <w:p w14:paraId="5351E8BD" w14:textId="77777777" w:rsidR="00B573C6" w:rsidRDefault="00B573C6" w:rsidP="003D422C">
      <w:pPr>
        <w:ind w:left="720"/>
        <w:jc w:val="both"/>
        <w:rPr>
          <w:rFonts w:cs="Arial"/>
          <w:sz w:val="18"/>
          <w:szCs w:val="18"/>
        </w:rPr>
      </w:pPr>
    </w:p>
    <w:p w14:paraId="6D4FF8C1" w14:textId="77777777" w:rsidR="005369BA" w:rsidRDefault="005369BA" w:rsidP="003D422C">
      <w:pPr>
        <w:ind w:left="720"/>
        <w:jc w:val="both"/>
        <w:rPr>
          <w:rFonts w:cs="Arial"/>
          <w:sz w:val="18"/>
          <w:szCs w:val="18"/>
        </w:rPr>
      </w:pPr>
    </w:p>
    <w:p w14:paraId="085A86EF" w14:textId="77777777" w:rsidR="00301CF3" w:rsidRDefault="00301CF3">
      <w:pPr>
        <w:pStyle w:val="Heading1"/>
        <w:rPr>
          <w:rFonts w:cs="Arial"/>
          <w:szCs w:val="18"/>
        </w:rPr>
      </w:pPr>
      <w:bookmarkStart w:id="121" w:name="_Toc66522770"/>
      <w:bookmarkStart w:id="122" w:name="_Toc69026656"/>
      <w:bookmarkStart w:id="123" w:name="_Toc208330576"/>
      <w:r>
        <w:rPr>
          <w:rFonts w:cs="Arial"/>
          <w:szCs w:val="18"/>
        </w:rPr>
        <w:t>INDEPENDENT CONTRACTOR / NO PARTNERSHIP</w:t>
      </w:r>
      <w:bookmarkEnd w:id="121"/>
      <w:bookmarkEnd w:id="122"/>
      <w:bookmarkEnd w:id="123"/>
    </w:p>
    <w:p w14:paraId="13F7445C" w14:textId="77777777" w:rsidR="00301CF3" w:rsidRDefault="00301CF3">
      <w:pPr>
        <w:jc w:val="both"/>
        <w:rPr>
          <w:rFonts w:cs="Arial"/>
          <w:sz w:val="18"/>
          <w:szCs w:val="18"/>
        </w:rPr>
      </w:pPr>
    </w:p>
    <w:p w14:paraId="1006467B" w14:textId="77777777" w:rsidR="00301CF3" w:rsidRDefault="00301CF3">
      <w:pPr>
        <w:numPr>
          <w:ilvl w:val="1"/>
          <w:numId w:val="1"/>
        </w:numPr>
        <w:jc w:val="both"/>
        <w:rPr>
          <w:rFonts w:cs="Arial"/>
          <w:sz w:val="18"/>
          <w:szCs w:val="18"/>
        </w:rPr>
      </w:pPr>
      <w:r>
        <w:rPr>
          <w:rFonts w:cs="Arial"/>
          <w:sz w:val="18"/>
          <w:szCs w:val="18"/>
        </w:rPr>
        <w:t>The Parties are independent contractors. Save as expressly provided in this Contract or by express agreement in writing between the Parties, nothing in this Contract shall be deemed to constitute a partnership between the Parties or constitute any Party the employee, agent, partner or legal representative of the other Party for any purpose or otherwise entitle either Party to have any right, power or authority to create any obligation or responsibility of any kind, express or implied on behalf of the other. Further, the Parties agree that neither Party has the right to bind or commit the other Party for any purpose in any way whatsoever or control any activity of the other Party outside the terms of this Contract.</w:t>
      </w:r>
    </w:p>
    <w:p w14:paraId="5BCA93FB" w14:textId="77777777" w:rsidR="00301CF3" w:rsidRDefault="00301CF3">
      <w:pPr>
        <w:rPr>
          <w:rFonts w:cs="Arial"/>
          <w:sz w:val="18"/>
          <w:szCs w:val="18"/>
        </w:rPr>
      </w:pPr>
    </w:p>
    <w:p w14:paraId="73001F99" w14:textId="77777777" w:rsidR="00025EB7" w:rsidRDefault="00025EB7" w:rsidP="00025EB7">
      <w:pPr>
        <w:jc w:val="both"/>
        <w:rPr>
          <w:rFonts w:cs="Arial"/>
          <w:color w:val="000000"/>
          <w:lang w:val="en-US"/>
        </w:rPr>
      </w:pPr>
    </w:p>
    <w:p w14:paraId="059BDFFA" w14:textId="77777777" w:rsidR="00301CF3" w:rsidRDefault="00301CF3">
      <w:pPr>
        <w:pStyle w:val="Heading1"/>
        <w:rPr>
          <w:rFonts w:cs="Arial"/>
          <w:szCs w:val="18"/>
        </w:rPr>
      </w:pPr>
      <w:bookmarkStart w:id="124" w:name="_Toc208330577"/>
      <w:bookmarkStart w:id="125" w:name="_Toc208330578"/>
      <w:bookmarkEnd w:id="124"/>
      <w:r>
        <w:rPr>
          <w:rFonts w:cs="Arial"/>
          <w:szCs w:val="18"/>
        </w:rPr>
        <w:t>JOINT AND SEVERABLE LIABILITY</w:t>
      </w:r>
      <w:bookmarkEnd w:id="125"/>
    </w:p>
    <w:p w14:paraId="47EC1A7D" w14:textId="77777777" w:rsidR="00301CF3" w:rsidRDefault="00301CF3">
      <w:pPr>
        <w:rPr>
          <w:rFonts w:cs="Arial"/>
          <w:sz w:val="18"/>
          <w:szCs w:val="18"/>
        </w:rPr>
      </w:pPr>
    </w:p>
    <w:p w14:paraId="47C10EBE" w14:textId="77777777" w:rsidR="00301CF3" w:rsidRDefault="00301CF3">
      <w:pPr>
        <w:numPr>
          <w:ilvl w:val="1"/>
          <w:numId w:val="1"/>
        </w:numPr>
        <w:jc w:val="both"/>
        <w:rPr>
          <w:rFonts w:cs="Arial"/>
          <w:sz w:val="18"/>
          <w:szCs w:val="18"/>
        </w:rPr>
      </w:pPr>
      <w:r>
        <w:rPr>
          <w:rFonts w:cs="Arial"/>
          <w:sz w:val="18"/>
        </w:rPr>
        <w:t>If the Contractor is a joint venture or joint venture partnership, the individual companies or partners comprising the Contractor shall be deemed jointly and severally liable to NKF under this Contract.</w:t>
      </w:r>
    </w:p>
    <w:p w14:paraId="6AFEDB30" w14:textId="77777777" w:rsidR="00301CF3" w:rsidRDefault="00301CF3">
      <w:pPr>
        <w:rPr>
          <w:rFonts w:cs="Arial"/>
          <w:sz w:val="18"/>
          <w:szCs w:val="18"/>
        </w:rPr>
      </w:pPr>
    </w:p>
    <w:p w14:paraId="13B12C2F" w14:textId="77777777" w:rsidR="005369BA" w:rsidRDefault="005369BA">
      <w:pPr>
        <w:rPr>
          <w:rFonts w:cs="Arial"/>
          <w:sz w:val="18"/>
          <w:szCs w:val="18"/>
        </w:rPr>
      </w:pPr>
    </w:p>
    <w:p w14:paraId="4E2BB420" w14:textId="77777777" w:rsidR="00301CF3" w:rsidRDefault="00301CF3">
      <w:pPr>
        <w:pStyle w:val="Heading1"/>
        <w:rPr>
          <w:rFonts w:cs="Arial"/>
          <w:szCs w:val="18"/>
        </w:rPr>
      </w:pPr>
      <w:bookmarkStart w:id="126" w:name="_Toc66522771"/>
      <w:bookmarkStart w:id="127" w:name="_Toc69026657"/>
      <w:bookmarkStart w:id="128" w:name="_Toc208330579"/>
      <w:r>
        <w:rPr>
          <w:rFonts w:cs="Arial"/>
          <w:szCs w:val="18"/>
        </w:rPr>
        <w:t xml:space="preserve">NO </w:t>
      </w:r>
      <w:proofErr w:type="gramStart"/>
      <w:r>
        <w:rPr>
          <w:rFonts w:cs="Arial"/>
          <w:szCs w:val="18"/>
        </w:rPr>
        <w:t>THIRD PARTY</w:t>
      </w:r>
      <w:proofErr w:type="gramEnd"/>
      <w:r>
        <w:rPr>
          <w:rFonts w:cs="Arial"/>
          <w:szCs w:val="18"/>
        </w:rPr>
        <w:t xml:space="preserve"> BENEFICIARIES</w:t>
      </w:r>
      <w:bookmarkEnd w:id="126"/>
      <w:bookmarkEnd w:id="127"/>
      <w:bookmarkEnd w:id="128"/>
    </w:p>
    <w:p w14:paraId="7DAA1AD8" w14:textId="77777777" w:rsidR="00301CF3" w:rsidRDefault="00301CF3">
      <w:pPr>
        <w:jc w:val="both"/>
        <w:rPr>
          <w:rFonts w:cs="Arial"/>
          <w:sz w:val="18"/>
          <w:szCs w:val="18"/>
        </w:rPr>
      </w:pPr>
    </w:p>
    <w:p w14:paraId="01D4CDE7" w14:textId="77777777" w:rsidR="00301CF3" w:rsidRDefault="00301CF3">
      <w:pPr>
        <w:numPr>
          <w:ilvl w:val="1"/>
          <w:numId w:val="1"/>
        </w:numPr>
        <w:jc w:val="both"/>
        <w:rPr>
          <w:rFonts w:cs="Arial"/>
          <w:sz w:val="18"/>
          <w:szCs w:val="18"/>
        </w:rPr>
      </w:pPr>
      <w:r>
        <w:rPr>
          <w:rFonts w:cs="Arial"/>
          <w:sz w:val="18"/>
          <w:szCs w:val="18"/>
        </w:rPr>
        <w:t>Nothing contained in this Contract is intended to confer upon any person (other than the Parties hereto) any rights, benefits or remedies of any kind or character whatsoever or any right to enforce the terms of this Contract under the Contracts (Rights of Third Parties) Act (Cap 53B), and no person shall be deemed to be a third party beneficiary under or by reason of this Contract.</w:t>
      </w:r>
    </w:p>
    <w:p w14:paraId="4C7A5BB1" w14:textId="77777777" w:rsidR="004F46FA" w:rsidRDefault="004F46FA" w:rsidP="004F46FA">
      <w:pPr>
        <w:ind w:left="720"/>
        <w:jc w:val="both"/>
        <w:rPr>
          <w:rFonts w:cs="Arial"/>
          <w:sz w:val="18"/>
          <w:szCs w:val="18"/>
        </w:rPr>
      </w:pPr>
    </w:p>
    <w:p w14:paraId="3B4BE07C" w14:textId="77777777" w:rsidR="004F46FA" w:rsidRDefault="004F46FA" w:rsidP="004F46FA">
      <w:pPr>
        <w:ind w:left="720"/>
        <w:jc w:val="both"/>
        <w:rPr>
          <w:rFonts w:cs="Arial"/>
          <w:sz w:val="18"/>
          <w:szCs w:val="18"/>
        </w:rPr>
      </w:pPr>
    </w:p>
    <w:p w14:paraId="12A5023F" w14:textId="77777777" w:rsidR="00301CF3" w:rsidRDefault="00301CF3">
      <w:pPr>
        <w:pStyle w:val="Heading1"/>
        <w:rPr>
          <w:rFonts w:cs="Arial"/>
          <w:szCs w:val="18"/>
        </w:rPr>
      </w:pPr>
      <w:bookmarkStart w:id="129" w:name="_Toc66522773"/>
      <w:bookmarkStart w:id="130" w:name="_Toc69026659"/>
      <w:bookmarkStart w:id="131" w:name="_Toc208330580"/>
      <w:r>
        <w:rPr>
          <w:rFonts w:cs="Arial"/>
          <w:szCs w:val="18"/>
        </w:rPr>
        <w:t>USE OF NAME</w:t>
      </w:r>
      <w:bookmarkEnd w:id="129"/>
      <w:bookmarkEnd w:id="130"/>
      <w:bookmarkEnd w:id="131"/>
    </w:p>
    <w:p w14:paraId="5F53D72B" w14:textId="77777777" w:rsidR="00301CF3" w:rsidRDefault="00301CF3">
      <w:pPr>
        <w:jc w:val="both"/>
        <w:rPr>
          <w:rFonts w:cs="Arial"/>
          <w:sz w:val="18"/>
          <w:szCs w:val="18"/>
        </w:rPr>
      </w:pPr>
    </w:p>
    <w:p w14:paraId="2E72823E" w14:textId="3064E210" w:rsidR="00301CF3" w:rsidRDefault="00301CF3">
      <w:pPr>
        <w:numPr>
          <w:ilvl w:val="1"/>
          <w:numId w:val="1"/>
        </w:numPr>
        <w:jc w:val="both"/>
        <w:rPr>
          <w:rFonts w:cs="Arial"/>
          <w:sz w:val="18"/>
          <w:szCs w:val="18"/>
        </w:rPr>
      </w:pPr>
      <w:r>
        <w:rPr>
          <w:rFonts w:cs="Arial"/>
          <w:sz w:val="18"/>
          <w:szCs w:val="18"/>
        </w:rPr>
        <w:t>Except as may be necessary for either Party to carry out its obligations under this Contract, neither Party shall under any circumstances whatsoever use the other Party's name, trade names, trademarks, service marks, logos, or other symbols or other source identifying devices, or combinations or variations thereof, or the name of any employee of either Party, in any public announcement, news release, advertising, or promotional literature, without first obtaining the written consent and approval of the other Party.</w:t>
      </w:r>
    </w:p>
    <w:p w14:paraId="79FB469B" w14:textId="77777777" w:rsidR="00301CF3" w:rsidRDefault="00301CF3">
      <w:pPr>
        <w:rPr>
          <w:rFonts w:cs="Arial"/>
          <w:sz w:val="18"/>
          <w:szCs w:val="18"/>
        </w:rPr>
      </w:pPr>
    </w:p>
    <w:p w14:paraId="37D0B074" w14:textId="77777777" w:rsidR="00301CF3" w:rsidRDefault="00301CF3">
      <w:pPr>
        <w:rPr>
          <w:rFonts w:cs="Arial"/>
          <w:sz w:val="18"/>
          <w:szCs w:val="18"/>
        </w:rPr>
      </w:pPr>
    </w:p>
    <w:p w14:paraId="5C0E2DA0" w14:textId="77777777" w:rsidR="00301CF3" w:rsidRDefault="00301CF3">
      <w:pPr>
        <w:pStyle w:val="Heading1"/>
        <w:rPr>
          <w:rFonts w:cs="Arial"/>
          <w:szCs w:val="18"/>
        </w:rPr>
      </w:pPr>
      <w:bookmarkStart w:id="132" w:name="_Toc66522774"/>
      <w:bookmarkStart w:id="133" w:name="_Toc69026660"/>
      <w:bookmarkStart w:id="134" w:name="_Ref51077030"/>
      <w:bookmarkStart w:id="135" w:name="_Toc208330581"/>
      <w:r>
        <w:rPr>
          <w:rFonts w:cs="Arial"/>
          <w:szCs w:val="18"/>
        </w:rPr>
        <w:t>GOVERNING LAW</w:t>
      </w:r>
      <w:bookmarkEnd w:id="132"/>
      <w:bookmarkEnd w:id="133"/>
      <w:bookmarkEnd w:id="134"/>
      <w:bookmarkEnd w:id="135"/>
    </w:p>
    <w:p w14:paraId="26F94B03" w14:textId="77777777" w:rsidR="00301CF3" w:rsidRDefault="00301CF3">
      <w:pPr>
        <w:jc w:val="both"/>
        <w:rPr>
          <w:rFonts w:cs="Arial"/>
          <w:sz w:val="18"/>
          <w:szCs w:val="18"/>
        </w:rPr>
      </w:pPr>
    </w:p>
    <w:p w14:paraId="44BF7D8B" w14:textId="77777777" w:rsidR="00301CF3" w:rsidRDefault="00301CF3">
      <w:pPr>
        <w:numPr>
          <w:ilvl w:val="1"/>
          <w:numId w:val="1"/>
        </w:numPr>
        <w:jc w:val="both"/>
        <w:rPr>
          <w:rFonts w:cs="Arial"/>
          <w:sz w:val="18"/>
          <w:szCs w:val="18"/>
        </w:rPr>
      </w:pPr>
      <w:r>
        <w:rPr>
          <w:rFonts w:cs="Arial"/>
          <w:sz w:val="18"/>
          <w:szCs w:val="18"/>
        </w:rPr>
        <w:t xml:space="preserve">This Contract shall be deemed to be made in Singapore </w:t>
      </w:r>
      <w:r>
        <w:rPr>
          <w:rFonts w:cs="Arial"/>
          <w:bCs/>
          <w:sz w:val="18"/>
          <w:szCs w:val="18"/>
        </w:rPr>
        <w:t>and</w:t>
      </w:r>
      <w:r>
        <w:rPr>
          <w:rFonts w:cs="Arial"/>
          <w:sz w:val="18"/>
          <w:szCs w:val="18"/>
        </w:rPr>
        <w:t xml:space="preserve"> subject to, governed by and construed in all respects in accordance with the laws of the Republic of Singapore for every intent and purpose.</w:t>
      </w:r>
    </w:p>
    <w:p w14:paraId="014013F8" w14:textId="77777777" w:rsidR="00301CF3" w:rsidRDefault="00301CF3">
      <w:pPr>
        <w:jc w:val="both"/>
        <w:rPr>
          <w:rFonts w:cs="Arial"/>
          <w:sz w:val="18"/>
          <w:szCs w:val="18"/>
        </w:rPr>
      </w:pPr>
    </w:p>
    <w:p w14:paraId="124AB5BD" w14:textId="373F697F" w:rsidR="00301CF3" w:rsidRDefault="00301CF3">
      <w:pPr>
        <w:numPr>
          <w:ilvl w:val="1"/>
          <w:numId w:val="1"/>
        </w:numPr>
        <w:jc w:val="both"/>
        <w:rPr>
          <w:rFonts w:cs="Arial"/>
          <w:sz w:val="18"/>
          <w:szCs w:val="18"/>
        </w:rPr>
      </w:pPr>
      <w:r>
        <w:rPr>
          <w:rFonts w:cs="Arial"/>
          <w:sz w:val="18"/>
          <w:szCs w:val="18"/>
        </w:rPr>
        <w:t>Subject to Clause 2</w:t>
      </w:r>
      <w:r w:rsidR="00B11EF7">
        <w:rPr>
          <w:rFonts w:cs="Arial"/>
          <w:sz w:val="18"/>
          <w:szCs w:val="18"/>
        </w:rPr>
        <w:t>3</w:t>
      </w:r>
      <w:r>
        <w:rPr>
          <w:rFonts w:cs="Arial"/>
          <w:sz w:val="18"/>
          <w:szCs w:val="18"/>
        </w:rPr>
        <w:t xml:space="preserve"> above, the Parties hereby agree to submit irrevocably to the non-exclusive jurisdiction of the Courts of the Republic of Singapore to settle </w:t>
      </w:r>
      <w:proofErr w:type="gramStart"/>
      <w:r>
        <w:rPr>
          <w:rFonts w:cs="Arial"/>
          <w:sz w:val="18"/>
          <w:szCs w:val="18"/>
        </w:rPr>
        <w:t>any and all</w:t>
      </w:r>
      <w:proofErr w:type="gramEnd"/>
      <w:r>
        <w:rPr>
          <w:rFonts w:cs="Arial"/>
          <w:sz w:val="18"/>
          <w:szCs w:val="18"/>
        </w:rPr>
        <w:t xml:space="preserve"> disputes in connection with this Contract.</w:t>
      </w:r>
    </w:p>
    <w:p w14:paraId="572AC051" w14:textId="77777777" w:rsidR="00301CF3" w:rsidRDefault="00301CF3">
      <w:pPr>
        <w:jc w:val="both"/>
        <w:rPr>
          <w:rFonts w:cs="Arial"/>
          <w:sz w:val="18"/>
          <w:szCs w:val="18"/>
        </w:rPr>
      </w:pPr>
    </w:p>
    <w:p w14:paraId="1E20D2A9" w14:textId="77777777" w:rsidR="00301CF3" w:rsidRDefault="00301CF3">
      <w:pPr>
        <w:numPr>
          <w:ilvl w:val="1"/>
          <w:numId w:val="1"/>
        </w:numPr>
        <w:jc w:val="both"/>
        <w:rPr>
          <w:rFonts w:cs="Arial"/>
          <w:sz w:val="18"/>
          <w:szCs w:val="18"/>
        </w:rPr>
      </w:pPr>
      <w:r>
        <w:rPr>
          <w:rFonts w:cs="Arial"/>
          <w:sz w:val="18"/>
          <w:szCs w:val="18"/>
        </w:rPr>
        <w:t>The application of the United Nations Convention on Contracts for the International Sale of Services 1980 to this Contract is hereby expressly excluded.</w:t>
      </w:r>
    </w:p>
    <w:p w14:paraId="6C3E567D" w14:textId="77777777" w:rsidR="00301CF3" w:rsidRDefault="00301CF3">
      <w:pPr>
        <w:rPr>
          <w:rFonts w:cs="Arial"/>
          <w:sz w:val="18"/>
          <w:szCs w:val="18"/>
        </w:rPr>
      </w:pPr>
    </w:p>
    <w:p w14:paraId="2E88E2FC" w14:textId="77777777" w:rsidR="003D422C" w:rsidRDefault="003D422C">
      <w:pPr>
        <w:rPr>
          <w:rFonts w:cs="Arial"/>
          <w:sz w:val="18"/>
          <w:szCs w:val="18"/>
        </w:rPr>
      </w:pPr>
    </w:p>
    <w:p w14:paraId="75291597" w14:textId="77777777" w:rsidR="005369BA" w:rsidRDefault="005369BA">
      <w:pPr>
        <w:rPr>
          <w:rFonts w:cs="Arial"/>
          <w:sz w:val="18"/>
          <w:szCs w:val="18"/>
        </w:rPr>
      </w:pPr>
    </w:p>
    <w:p w14:paraId="5478B4D6" w14:textId="77777777" w:rsidR="00301CF3" w:rsidRDefault="00301CF3">
      <w:pPr>
        <w:pStyle w:val="Heading1"/>
        <w:rPr>
          <w:rFonts w:cs="Arial"/>
          <w:szCs w:val="18"/>
        </w:rPr>
      </w:pPr>
      <w:bookmarkStart w:id="136" w:name="_Toc66522775"/>
      <w:bookmarkStart w:id="137" w:name="_Toc69026661"/>
      <w:bookmarkStart w:id="138" w:name="_Toc208330582"/>
      <w:r>
        <w:rPr>
          <w:rFonts w:cs="Arial"/>
          <w:szCs w:val="18"/>
        </w:rPr>
        <w:t>EXECUTION IN COUNTERPARTS</w:t>
      </w:r>
      <w:bookmarkEnd w:id="136"/>
      <w:bookmarkEnd w:id="137"/>
      <w:bookmarkEnd w:id="138"/>
    </w:p>
    <w:p w14:paraId="35BE6709" w14:textId="77777777" w:rsidR="00301CF3" w:rsidRDefault="00301CF3">
      <w:pPr>
        <w:jc w:val="both"/>
        <w:rPr>
          <w:rFonts w:cs="Arial"/>
          <w:sz w:val="18"/>
          <w:szCs w:val="18"/>
        </w:rPr>
      </w:pPr>
    </w:p>
    <w:p w14:paraId="64839052" w14:textId="77777777" w:rsidR="003D422C" w:rsidRPr="003D422C" w:rsidRDefault="00301CF3" w:rsidP="003D422C">
      <w:pPr>
        <w:numPr>
          <w:ilvl w:val="1"/>
          <w:numId w:val="1"/>
        </w:numPr>
        <w:jc w:val="both"/>
        <w:rPr>
          <w:rFonts w:cs="Arial"/>
          <w:sz w:val="18"/>
          <w:szCs w:val="18"/>
        </w:rPr>
      </w:pPr>
      <w:r>
        <w:rPr>
          <w:rFonts w:cs="Arial"/>
          <w:sz w:val="18"/>
          <w:szCs w:val="18"/>
        </w:rPr>
        <w:t>This Contract may be executed in one (1) or more counterparts by the duly authorised representatives of the Parties, each of which when so executed shall be deemed to be an original and all of which taken together shall constitute one (1) and the same agreement PROVIDED ALWAYS THAT this Contract shall be of no force and effect until the counterparts are exchanged.</w:t>
      </w:r>
    </w:p>
    <w:p w14:paraId="264481A4" w14:textId="77777777" w:rsidR="003D422C" w:rsidRPr="003D422C" w:rsidRDefault="003D422C" w:rsidP="003D422C">
      <w:pPr>
        <w:rPr>
          <w:rFonts w:cs="Arial"/>
          <w:sz w:val="18"/>
          <w:szCs w:val="18"/>
        </w:rPr>
      </w:pPr>
    </w:p>
    <w:p w14:paraId="2D2E40FA" w14:textId="77777777" w:rsidR="00AB261C" w:rsidRDefault="00AB261C" w:rsidP="003D422C">
      <w:pPr>
        <w:rPr>
          <w:rFonts w:cs="Arial"/>
          <w:sz w:val="18"/>
          <w:szCs w:val="18"/>
        </w:rPr>
      </w:pPr>
    </w:p>
    <w:p w14:paraId="596D1A13" w14:textId="3556B12B" w:rsidR="00913173" w:rsidRDefault="00913173" w:rsidP="00913173">
      <w:pPr>
        <w:pStyle w:val="Heading1"/>
      </w:pPr>
      <w:bookmarkStart w:id="139" w:name="_Ref51077352"/>
      <w:bookmarkStart w:id="140" w:name="_Ref51077364"/>
      <w:bookmarkStart w:id="141" w:name="_Ref51077445"/>
      <w:bookmarkStart w:id="142" w:name="_Toc208330583"/>
      <w:r>
        <w:t>PERSONAL DATA</w:t>
      </w:r>
      <w:bookmarkEnd w:id="139"/>
      <w:bookmarkEnd w:id="140"/>
      <w:bookmarkEnd w:id="141"/>
      <w:bookmarkEnd w:id="142"/>
    </w:p>
    <w:p w14:paraId="0A59E299" w14:textId="77777777" w:rsidR="00913173" w:rsidRDefault="00913173" w:rsidP="003D422C">
      <w:pPr>
        <w:rPr>
          <w:rFonts w:cs="Arial"/>
          <w:sz w:val="18"/>
          <w:szCs w:val="18"/>
        </w:rPr>
      </w:pPr>
    </w:p>
    <w:p w14:paraId="055F687A" w14:textId="0B51602F" w:rsidR="00913173" w:rsidRPr="00A12A18" w:rsidRDefault="00913173" w:rsidP="003D063D">
      <w:pPr>
        <w:numPr>
          <w:ilvl w:val="1"/>
          <w:numId w:val="1"/>
        </w:numPr>
        <w:jc w:val="both"/>
        <w:rPr>
          <w:rFonts w:cs="Arial"/>
          <w:sz w:val="18"/>
          <w:szCs w:val="18"/>
        </w:rPr>
      </w:pPr>
      <w:r>
        <w:rPr>
          <w:rFonts w:cs="Arial"/>
          <w:sz w:val="18"/>
          <w:szCs w:val="18"/>
        </w:rPr>
        <w:t xml:space="preserve">Without prejudice to Clause </w:t>
      </w:r>
      <w:r w:rsidR="009027FC">
        <w:rPr>
          <w:rFonts w:cs="Arial"/>
          <w:sz w:val="18"/>
          <w:szCs w:val="18"/>
        </w:rPr>
        <w:fldChar w:fldCharType="begin"/>
      </w:r>
      <w:r w:rsidR="009027FC">
        <w:rPr>
          <w:rFonts w:cs="Arial"/>
          <w:sz w:val="18"/>
          <w:szCs w:val="18"/>
        </w:rPr>
        <w:instrText xml:space="preserve"> REF _Ref51077284 \r \h </w:instrText>
      </w:r>
      <w:r w:rsidR="009027FC">
        <w:rPr>
          <w:rFonts w:cs="Arial"/>
          <w:sz w:val="18"/>
          <w:szCs w:val="18"/>
        </w:rPr>
      </w:r>
      <w:r w:rsidR="009027FC">
        <w:rPr>
          <w:rFonts w:cs="Arial"/>
          <w:sz w:val="18"/>
          <w:szCs w:val="18"/>
        </w:rPr>
        <w:fldChar w:fldCharType="separate"/>
      </w:r>
      <w:r w:rsidR="00886551">
        <w:rPr>
          <w:rFonts w:cs="Arial"/>
          <w:sz w:val="18"/>
          <w:szCs w:val="18"/>
        </w:rPr>
        <w:t>21</w:t>
      </w:r>
      <w:r w:rsidR="009027FC">
        <w:rPr>
          <w:rFonts w:cs="Arial"/>
          <w:sz w:val="18"/>
          <w:szCs w:val="18"/>
        </w:rPr>
        <w:fldChar w:fldCharType="end"/>
      </w:r>
      <w:r>
        <w:rPr>
          <w:rFonts w:cs="Arial"/>
          <w:sz w:val="18"/>
          <w:szCs w:val="18"/>
        </w:rPr>
        <w:t xml:space="preserve"> of </w:t>
      </w:r>
      <w:r w:rsidRPr="00A12A18">
        <w:rPr>
          <w:rFonts w:cs="Arial"/>
          <w:sz w:val="18"/>
          <w:szCs w:val="18"/>
        </w:rPr>
        <w:t>th</w:t>
      </w:r>
      <w:r w:rsidR="00166D9A" w:rsidRPr="00A12A18">
        <w:rPr>
          <w:rFonts w:cs="Arial"/>
          <w:sz w:val="18"/>
          <w:szCs w:val="18"/>
        </w:rPr>
        <w:t>is</w:t>
      </w:r>
      <w:r w:rsidRPr="00A12A18">
        <w:rPr>
          <w:rFonts w:cs="Arial"/>
          <w:sz w:val="18"/>
          <w:szCs w:val="18"/>
        </w:rPr>
        <w:t xml:space="preserve"> Contract, the Contractor shall take all reasonable measures to ensure:</w:t>
      </w:r>
    </w:p>
    <w:p w14:paraId="5E95A6CB" w14:textId="77777777" w:rsidR="00913173" w:rsidRPr="00A12A18" w:rsidRDefault="00913173" w:rsidP="00913173">
      <w:pPr>
        <w:ind w:left="720" w:hanging="720"/>
        <w:jc w:val="both"/>
        <w:rPr>
          <w:rFonts w:cs="Arial"/>
          <w:sz w:val="18"/>
          <w:szCs w:val="18"/>
        </w:rPr>
      </w:pPr>
    </w:p>
    <w:p w14:paraId="43E32CC6" w14:textId="5C36D47F" w:rsidR="00913173" w:rsidRPr="00A12A18" w:rsidRDefault="00115F65" w:rsidP="00855B97">
      <w:pPr>
        <w:pStyle w:val="ListParagraph"/>
        <w:numPr>
          <w:ilvl w:val="0"/>
          <w:numId w:val="29"/>
        </w:numPr>
        <w:ind w:left="1418" w:hanging="709"/>
        <w:contextualSpacing/>
        <w:jc w:val="both"/>
        <w:rPr>
          <w:rFonts w:ascii="Arial" w:hAnsi="Arial" w:cs="Arial"/>
          <w:sz w:val="18"/>
          <w:szCs w:val="18"/>
          <w:lang w:val="en-GB" w:eastAsia="en-US"/>
        </w:rPr>
      </w:pPr>
      <w:r w:rsidRPr="00A12A18">
        <w:rPr>
          <w:rFonts w:ascii="Arial" w:hAnsi="Arial" w:cs="Arial"/>
          <w:sz w:val="18"/>
          <w:szCs w:val="18"/>
        </w:rPr>
        <w:t xml:space="preserve">that any personal data (as defined in the Personal Data Protection Act 2012 (“Act”) as may be amended from time to time) </w:t>
      </w:r>
      <w:r>
        <w:rPr>
          <w:rFonts w:ascii="Arial" w:hAnsi="Arial" w:cs="Arial"/>
          <w:sz w:val="18"/>
          <w:szCs w:val="18"/>
        </w:rPr>
        <w:t>disclosed by</w:t>
      </w:r>
      <w:r w:rsidRPr="00A12A18">
        <w:rPr>
          <w:rFonts w:ascii="Arial" w:hAnsi="Arial" w:cs="Arial"/>
          <w:sz w:val="18"/>
          <w:szCs w:val="18"/>
        </w:rPr>
        <w:t xml:space="preserve"> NKF </w:t>
      </w:r>
      <w:r>
        <w:rPr>
          <w:rFonts w:ascii="Arial" w:hAnsi="Arial" w:cs="Arial"/>
          <w:sz w:val="18"/>
          <w:szCs w:val="18"/>
        </w:rPr>
        <w:t xml:space="preserve">(whether of NKF personnel, patients or otherwise) </w:t>
      </w:r>
      <w:r w:rsidRPr="00A12A18">
        <w:rPr>
          <w:rFonts w:ascii="Arial" w:hAnsi="Arial" w:cs="Arial"/>
          <w:sz w:val="18"/>
          <w:szCs w:val="18"/>
        </w:rPr>
        <w:t>which is held by the Contractor pursuant to this Contract i</w:t>
      </w:r>
      <w:r w:rsidRPr="00A12A18">
        <w:rPr>
          <w:rFonts w:ascii="Arial" w:hAnsi="Arial" w:cs="Arial"/>
          <w:sz w:val="18"/>
          <w:szCs w:val="18"/>
        </w:rPr>
        <w:softHyphen/>
        <w:t>s protected against loss, unauthorised access, use, modification, disclosure or other misuse in accordance with the provisions of the Act and/or its regulations etc, and that only authorised personnel have access to that personal data</w:t>
      </w:r>
      <w:r w:rsidR="00913173" w:rsidRPr="00A12A18">
        <w:rPr>
          <w:rFonts w:ascii="Arial" w:hAnsi="Arial" w:cs="Arial"/>
          <w:sz w:val="18"/>
          <w:szCs w:val="18"/>
        </w:rPr>
        <w:t xml:space="preserve">; </w:t>
      </w:r>
    </w:p>
    <w:p w14:paraId="1EC8C3AA" w14:textId="77777777" w:rsidR="00913173" w:rsidRPr="00A12A18" w:rsidRDefault="00913173" w:rsidP="00913173">
      <w:pPr>
        <w:pStyle w:val="ListParagraph"/>
        <w:ind w:left="1418"/>
        <w:contextualSpacing/>
        <w:jc w:val="both"/>
        <w:rPr>
          <w:rFonts w:ascii="Arial" w:hAnsi="Arial" w:cs="Arial"/>
          <w:sz w:val="18"/>
          <w:szCs w:val="18"/>
          <w:lang w:val="en-GB" w:eastAsia="en-US"/>
        </w:rPr>
      </w:pPr>
    </w:p>
    <w:p w14:paraId="74FE6853" w14:textId="654468E1" w:rsidR="00025EB7" w:rsidRPr="005369BA" w:rsidRDefault="00115F65" w:rsidP="006B5536">
      <w:pPr>
        <w:pStyle w:val="ListParagraph"/>
        <w:numPr>
          <w:ilvl w:val="0"/>
          <w:numId w:val="29"/>
        </w:numPr>
        <w:ind w:left="1418" w:hanging="709"/>
        <w:contextualSpacing/>
        <w:jc w:val="both"/>
      </w:pPr>
      <w:r>
        <w:rPr>
          <w:rFonts w:ascii="Arial" w:hAnsi="Arial" w:cs="Arial"/>
          <w:sz w:val="18"/>
          <w:szCs w:val="18"/>
        </w:rPr>
        <w:t xml:space="preserve">that use of personal data for any other purposes beyond the scope of this Contract is not allowed without written consent from </w:t>
      </w:r>
      <w:proofErr w:type="gramStart"/>
      <w:r>
        <w:rPr>
          <w:rFonts w:ascii="Arial" w:hAnsi="Arial" w:cs="Arial"/>
          <w:sz w:val="18"/>
          <w:szCs w:val="18"/>
        </w:rPr>
        <w:t>NKF</w:t>
      </w:r>
      <w:r w:rsidR="00DC5CA1">
        <w:rPr>
          <w:rFonts w:ascii="Arial" w:hAnsi="Arial" w:cs="Arial"/>
          <w:sz w:val="18"/>
          <w:szCs w:val="18"/>
        </w:rPr>
        <w:t>;</w:t>
      </w:r>
      <w:proofErr w:type="gramEnd"/>
    </w:p>
    <w:p w14:paraId="7E5225E4" w14:textId="77777777" w:rsidR="00025EB7" w:rsidRDefault="00025EB7" w:rsidP="00DC5CA1">
      <w:pPr>
        <w:pStyle w:val="ListParagraph"/>
        <w:rPr>
          <w:rFonts w:ascii="Arial" w:hAnsi="Arial" w:cs="Arial"/>
          <w:sz w:val="18"/>
          <w:szCs w:val="18"/>
        </w:rPr>
      </w:pPr>
    </w:p>
    <w:p w14:paraId="224EAD53" w14:textId="65D8E25F" w:rsidR="00DC5CA1" w:rsidRDefault="00115F65" w:rsidP="00855B97">
      <w:pPr>
        <w:pStyle w:val="ListParagraph"/>
        <w:numPr>
          <w:ilvl w:val="0"/>
          <w:numId w:val="29"/>
        </w:numPr>
        <w:ind w:left="1418" w:hanging="709"/>
        <w:contextualSpacing/>
        <w:jc w:val="both"/>
        <w:rPr>
          <w:rFonts w:ascii="Arial" w:hAnsi="Arial" w:cs="Arial"/>
          <w:sz w:val="18"/>
          <w:szCs w:val="18"/>
        </w:rPr>
      </w:pPr>
      <w:r>
        <w:rPr>
          <w:rFonts w:ascii="Arial" w:hAnsi="Arial" w:cs="Arial"/>
          <w:sz w:val="18"/>
          <w:szCs w:val="18"/>
        </w:rPr>
        <w:t xml:space="preserve">that use of personal data by any third parties is not allowed without written consent from NKF, and that any transfer of personal data to a country or territory outside of Singapore must be properly protected and set out in corporate binding rules that comply to the standards of the </w:t>
      </w:r>
      <w:proofErr w:type="gramStart"/>
      <w:r>
        <w:rPr>
          <w:rFonts w:ascii="Arial" w:hAnsi="Arial" w:cs="Arial"/>
          <w:sz w:val="18"/>
          <w:szCs w:val="18"/>
        </w:rPr>
        <w:t>Act</w:t>
      </w:r>
      <w:r w:rsidR="00DC5CA1">
        <w:rPr>
          <w:rFonts w:ascii="Arial" w:hAnsi="Arial" w:cs="Arial"/>
          <w:sz w:val="18"/>
          <w:szCs w:val="18"/>
        </w:rPr>
        <w:t>;</w:t>
      </w:r>
      <w:proofErr w:type="gramEnd"/>
    </w:p>
    <w:p w14:paraId="4B1742CC" w14:textId="77777777" w:rsidR="00DC5CA1" w:rsidRDefault="00DC5CA1" w:rsidP="00DC5CA1">
      <w:pPr>
        <w:pStyle w:val="ListParagraph"/>
        <w:rPr>
          <w:rFonts w:ascii="Arial" w:hAnsi="Arial" w:cs="Arial"/>
          <w:sz w:val="18"/>
          <w:szCs w:val="18"/>
        </w:rPr>
      </w:pPr>
    </w:p>
    <w:p w14:paraId="537E02D6" w14:textId="016E462E" w:rsidR="00DC5CA1" w:rsidRDefault="00115F65" w:rsidP="00855B97">
      <w:pPr>
        <w:pStyle w:val="ListParagraph"/>
        <w:numPr>
          <w:ilvl w:val="0"/>
          <w:numId w:val="29"/>
        </w:numPr>
        <w:ind w:left="1418" w:hanging="709"/>
        <w:contextualSpacing/>
        <w:jc w:val="both"/>
        <w:rPr>
          <w:rFonts w:ascii="Arial" w:hAnsi="Arial" w:cs="Arial"/>
          <w:sz w:val="18"/>
          <w:szCs w:val="18"/>
        </w:rPr>
      </w:pPr>
      <w:r w:rsidRPr="00FB28C0">
        <w:rPr>
          <w:rFonts w:ascii="Arial" w:hAnsi="Arial"/>
          <w:sz w:val="18"/>
        </w:rPr>
        <w:t xml:space="preserve">that NKF is immediately alerted in writing of any requests by the individuals pertaining to their personal data and that if there are any inaccuracy or discrepancies </w:t>
      </w:r>
      <w:proofErr w:type="gramStart"/>
      <w:r w:rsidRPr="00FB28C0">
        <w:rPr>
          <w:rFonts w:ascii="Arial" w:hAnsi="Arial"/>
          <w:sz w:val="18"/>
        </w:rPr>
        <w:t>discovered</w:t>
      </w:r>
      <w:r w:rsidR="00DC5CA1">
        <w:rPr>
          <w:rFonts w:ascii="Arial" w:hAnsi="Arial" w:cs="Arial"/>
          <w:sz w:val="18"/>
          <w:szCs w:val="18"/>
        </w:rPr>
        <w:t>;</w:t>
      </w:r>
      <w:proofErr w:type="gramEnd"/>
    </w:p>
    <w:p w14:paraId="2FF4D6D1" w14:textId="77777777" w:rsidR="00DC5CA1" w:rsidRPr="00DC5CA1" w:rsidRDefault="00DC5CA1" w:rsidP="00DC5CA1">
      <w:pPr>
        <w:pStyle w:val="ListParagraph"/>
        <w:rPr>
          <w:rFonts w:ascii="Arial" w:hAnsi="Arial" w:cs="Arial"/>
          <w:sz w:val="18"/>
          <w:szCs w:val="18"/>
        </w:rPr>
      </w:pPr>
    </w:p>
    <w:p w14:paraId="160DBD38" w14:textId="65CE2E29" w:rsidR="00DC5CA1" w:rsidRDefault="00115F65" w:rsidP="00855B97">
      <w:pPr>
        <w:pStyle w:val="ListParagraph"/>
        <w:numPr>
          <w:ilvl w:val="0"/>
          <w:numId w:val="29"/>
        </w:numPr>
        <w:ind w:left="1418" w:hanging="709"/>
        <w:contextualSpacing/>
        <w:jc w:val="both"/>
        <w:rPr>
          <w:rFonts w:ascii="Arial" w:hAnsi="Arial" w:cs="Arial"/>
          <w:sz w:val="18"/>
          <w:szCs w:val="18"/>
        </w:rPr>
      </w:pPr>
      <w:r>
        <w:rPr>
          <w:rFonts w:ascii="Arial" w:hAnsi="Arial" w:cs="Arial"/>
          <w:sz w:val="18"/>
          <w:szCs w:val="18"/>
          <w:lang w:val="en-GB" w:eastAsia="en-US"/>
        </w:rPr>
        <w:t xml:space="preserve">that policies and procedures are in place to govern the access to personal data (includes but not limited to segregation of duties, multi-factor authentication, removal of access rights upon change of job functions or termination) and protect against unauthorised access, and that audit logs are maintained to ensure traceability of personal data </w:t>
      </w:r>
      <w:proofErr w:type="gramStart"/>
      <w:r>
        <w:rPr>
          <w:rFonts w:ascii="Arial" w:hAnsi="Arial" w:cs="Arial"/>
          <w:sz w:val="18"/>
          <w:szCs w:val="18"/>
          <w:lang w:val="en-GB" w:eastAsia="en-US"/>
        </w:rPr>
        <w:t>accessed</w:t>
      </w:r>
      <w:r w:rsidR="00DC5CA1">
        <w:rPr>
          <w:rFonts w:ascii="Arial" w:hAnsi="Arial" w:cs="Arial"/>
          <w:sz w:val="18"/>
          <w:szCs w:val="18"/>
          <w:lang w:val="en-GB" w:eastAsia="en-US"/>
        </w:rPr>
        <w:t>;</w:t>
      </w:r>
      <w:proofErr w:type="gramEnd"/>
    </w:p>
    <w:p w14:paraId="135D3DCE" w14:textId="77777777" w:rsidR="00DC5CA1" w:rsidRPr="00DC5CA1" w:rsidRDefault="00DC5CA1" w:rsidP="00DC5CA1">
      <w:pPr>
        <w:pStyle w:val="ListParagraph"/>
        <w:rPr>
          <w:rFonts w:ascii="Arial" w:hAnsi="Arial" w:cs="Arial"/>
          <w:sz w:val="18"/>
          <w:szCs w:val="18"/>
        </w:rPr>
      </w:pPr>
    </w:p>
    <w:p w14:paraId="7D398B6E" w14:textId="4F054442" w:rsidR="00913173" w:rsidRPr="00A12A18" w:rsidRDefault="00115F65" w:rsidP="00855B97">
      <w:pPr>
        <w:pStyle w:val="ListParagraph"/>
        <w:numPr>
          <w:ilvl w:val="0"/>
          <w:numId w:val="29"/>
        </w:numPr>
        <w:ind w:left="1418" w:hanging="709"/>
        <w:contextualSpacing/>
        <w:jc w:val="both"/>
        <w:rPr>
          <w:rFonts w:ascii="Arial" w:hAnsi="Arial" w:cs="Arial"/>
          <w:sz w:val="18"/>
          <w:szCs w:val="18"/>
        </w:rPr>
      </w:pPr>
      <w:r w:rsidRPr="00A12A18">
        <w:rPr>
          <w:rFonts w:ascii="Arial" w:hAnsi="Arial" w:cs="Arial"/>
          <w:sz w:val="18"/>
          <w:szCs w:val="18"/>
        </w:rPr>
        <w:t xml:space="preserve">that, to the extent that the personal data is no longer required by the Contractor for legal or business purposes, that personal data is </w:t>
      </w:r>
      <w:r>
        <w:rPr>
          <w:rFonts w:ascii="Arial" w:hAnsi="Arial" w:cs="Arial"/>
          <w:sz w:val="18"/>
          <w:szCs w:val="18"/>
        </w:rPr>
        <w:t xml:space="preserve">permanently and securely </w:t>
      </w:r>
      <w:r w:rsidRPr="00A12A18">
        <w:rPr>
          <w:rFonts w:ascii="Arial" w:hAnsi="Arial" w:cs="Arial"/>
          <w:sz w:val="18"/>
          <w:szCs w:val="18"/>
        </w:rPr>
        <w:t xml:space="preserve">destroyed or re-delivered to NKF in accordance with this </w:t>
      </w:r>
      <w:proofErr w:type="gramStart"/>
      <w:r w:rsidRPr="00A12A18">
        <w:rPr>
          <w:rFonts w:ascii="Arial" w:hAnsi="Arial" w:cs="Arial"/>
          <w:sz w:val="18"/>
          <w:szCs w:val="18"/>
        </w:rPr>
        <w:t>Contract</w:t>
      </w:r>
      <w:r w:rsidR="00913173" w:rsidRPr="00A12A18">
        <w:rPr>
          <w:rFonts w:ascii="Arial" w:hAnsi="Arial" w:cs="Arial"/>
          <w:sz w:val="18"/>
          <w:szCs w:val="18"/>
        </w:rPr>
        <w:t>;</w:t>
      </w:r>
      <w:proofErr w:type="gramEnd"/>
      <w:r w:rsidR="00913173" w:rsidRPr="00A12A18">
        <w:rPr>
          <w:rFonts w:ascii="Arial" w:hAnsi="Arial" w:cs="Arial"/>
          <w:sz w:val="18"/>
          <w:szCs w:val="18"/>
        </w:rPr>
        <w:t xml:space="preserve"> </w:t>
      </w:r>
    </w:p>
    <w:p w14:paraId="17070117" w14:textId="77777777" w:rsidR="00913173" w:rsidRDefault="00913173" w:rsidP="00913173">
      <w:pPr>
        <w:contextualSpacing/>
        <w:jc w:val="both"/>
        <w:rPr>
          <w:rFonts w:cs="Arial"/>
          <w:sz w:val="18"/>
          <w:szCs w:val="18"/>
        </w:rPr>
      </w:pPr>
    </w:p>
    <w:p w14:paraId="089C433B" w14:textId="2F34E8D7" w:rsidR="00913173" w:rsidRPr="00A12A18" w:rsidRDefault="00115F65" w:rsidP="00855B97">
      <w:pPr>
        <w:pStyle w:val="ListParagraph"/>
        <w:numPr>
          <w:ilvl w:val="0"/>
          <w:numId w:val="29"/>
        </w:numPr>
        <w:ind w:left="1418" w:hanging="709"/>
        <w:contextualSpacing/>
        <w:jc w:val="both"/>
        <w:rPr>
          <w:rFonts w:ascii="Arial" w:hAnsi="Arial" w:cs="Arial"/>
          <w:sz w:val="18"/>
          <w:szCs w:val="18"/>
        </w:rPr>
      </w:pPr>
      <w:r w:rsidRPr="00A12A18">
        <w:rPr>
          <w:rFonts w:ascii="Arial" w:hAnsi="Arial" w:cs="Arial"/>
          <w:sz w:val="18"/>
          <w:szCs w:val="18"/>
        </w:rPr>
        <w:t>that NKF is immediately alerted in writing (with full particulars) of any unauthorised access, disclosure or other breach of this Clause 4</w:t>
      </w:r>
      <w:r>
        <w:rPr>
          <w:rFonts w:ascii="Arial" w:hAnsi="Arial" w:cs="Arial"/>
          <w:sz w:val="18"/>
          <w:szCs w:val="18"/>
        </w:rPr>
        <w:t>1</w:t>
      </w:r>
      <w:r w:rsidRPr="00A12A18">
        <w:rPr>
          <w:rFonts w:ascii="Arial" w:hAnsi="Arial" w:cs="Arial"/>
          <w:sz w:val="18"/>
          <w:szCs w:val="18"/>
        </w:rPr>
        <w:t xml:space="preserve"> and the Contractor shall take, as soon as reasonably practicable, all steps to prevent further unauthorised access, disclosure or other breach of this Clause 4</w:t>
      </w:r>
      <w:r>
        <w:rPr>
          <w:rFonts w:ascii="Arial" w:hAnsi="Arial" w:cs="Arial"/>
          <w:sz w:val="18"/>
          <w:szCs w:val="18"/>
        </w:rPr>
        <w:t>1</w:t>
      </w:r>
      <w:r w:rsidRPr="00A12A18">
        <w:rPr>
          <w:rFonts w:ascii="Arial" w:hAnsi="Arial" w:cs="Arial"/>
          <w:sz w:val="18"/>
          <w:szCs w:val="18"/>
        </w:rPr>
        <w:t xml:space="preserve"> (including providing NKF with such reports or information concerning such steps as and when requested by NKF); and</w:t>
      </w:r>
    </w:p>
    <w:p w14:paraId="3A34020B" w14:textId="77777777" w:rsidR="00913173" w:rsidRPr="00A12A18" w:rsidRDefault="00913173" w:rsidP="00913173">
      <w:pPr>
        <w:pStyle w:val="ListParagraph"/>
        <w:rPr>
          <w:rFonts w:ascii="Arial" w:hAnsi="Arial" w:cs="Arial"/>
          <w:sz w:val="18"/>
          <w:szCs w:val="18"/>
        </w:rPr>
      </w:pPr>
    </w:p>
    <w:p w14:paraId="470BBC30" w14:textId="36CA190A" w:rsidR="00913173" w:rsidRPr="00A12A18" w:rsidRDefault="00115F65" w:rsidP="00855B97">
      <w:pPr>
        <w:pStyle w:val="ListParagraph"/>
        <w:numPr>
          <w:ilvl w:val="0"/>
          <w:numId w:val="29"/>
        </w:numPr>
        <w:ind w:left="1418" w:hanging="709"/>
        <w:contextualSpacing/>
        <w:jc w:val="both"/>
        <w:rPr>
          <w:rFonts w:cs="Arial"/>
          <w:sz w:val="18"/>
          <w:szCs w:val="18"/>
        </w:rPr>
      </w:pPr>
      <w:r w:rsidRPr="00A12A18">
        <w:rPr>
          <w:rFonts w:ascii="Arial" w:hAnsi="Arial" w:cs="Arial"/>
          <w:sz w:val="18"/>
          <w:szCs w:val="18"/>
        </w:rPr>
        <w:t>it keeps itself appraised of any and all notices and circulars which NKF may from time to time notify to the Contractor, including without limitation any policies</w:t>
      </w:r>
      <w:r w:rsidRPr="00913173">
        <w:rPr>
          <w:rFonts w:ascii="Arial" w:hAnsi="Arial" w:cs="Arial"/>
          <w:sz w:val="18"/>
          <w:szCs w:val="18"/>
        </w:rPr>
        <w:t xml:space="preserve">, guidelines, circulars or notices </w:t>
      </w:r>
      <w:r w:rsidRPr="00A12A18">
        <w:rPr>
          <w:rFonts w:ascii="Arial" w:hAnsi="Arial" w:cs="Arial"/>
          <w:sz w:val="18"/>
          <w:szCs w:val="18"/>
        </w:rPr>
        <w:t>relating to personal data (“</w:t>
      </w:r>
      <w:r w:rsidRPr="00A12A18">
        <w:rPr>
          <w:rFonts w:ascii="Arial" w:hAnsi="Arial" w:cs="Arial"/>
          <w:b/>
          <w:sz w:val="18"/>
          <w:szCs w:val="18"/>
        </w:rPr>
        <w:t>Documentation</w:t>
      </w:r>
      <w:r w:rsidRPr="00A12A18">
        <w:rPr>
          <w:rFonts w:ascii="Arial" w:hAnsi="Arial" w:cs="Arial"/>
          <w:sz w:val="18"/>
          <w:szCs w:val="18"/>
        </w:rPr>
        <w:t>”), and to perform its duties or discharge its liabilities pursuant to this Contract in a manner which is consistent with Documentation, and will not cause NKF to be in breach of the same</w:t>
      </w:r>
      <w:r w:rsidR="00913173" w:rsidRPr="00A12A18">
        <w:rPr>
          <w:rFonts w:ascii="Arial" w:hAnsi="Arial" w:cs="Arial"/>
          <w:sz w:val="18"/>
          <w:szCs w:val="18"/>
        </w:rPr>
        <w:t>.</w:t>
      </w:r>
    </w:p>
    <w:p w14:paraId="627F8CD6" w14:textId="77777777" w:rsidR="00AB261C" w:rsidRPr="00A12A18" w:rsidRDefault="00AB261C" w:rsidP="003D422C">
      <w:pPr>
        <w:rPr>
          <w:rFonts w:cs="Arial"/>
          <w:sz w:val="18"/>
          <w:szCs w:val="18"/>
          <w:lang w:val="en-SG"/>
        </w:rPr>
      </w:pPr>
    </w:p>
    <w:p w14:paraId="524ADBA9" w14:textId="0C6A81B9" w:rsidR="00AB261C" w:rsidRPr="00A12A18" w:rsidRDefault="00677444" w:rsidP="003D063D">
      <w:pPr>
        <w:numPr>
          <w:ilvl w:val="1"/>
          <w:numId w:val="1"/>
        </w:numPr>
        <w:jc w:val="both"/>
        <w:rPr>
          <w:rFonts w:cs="Arial"/>
          <w:sz w:val="18"/>
          <w:szCs w:val="18"/>
        </w:rPr>
      </w:pPr>
      <w:r>
        <w:rPr>
          <w:rFonts w:cs="Arial"/>
          <w:sz w:val="18"/>
          <w:szCs w:val="18"/>
        </w:rPr>
        <w:t>For the purposes of (g</w:t>
      </w:r>
      <w:r w:rsidR="00913173" w:rsidRPr="00A12A18">
        <w:rPr>
          <w:rFonts w:cs="Arial"/>
          <w:sz w:val="18"/>
          <w:szCs w:val="18"/>
        </w:rPr>
        <w:t xml:space="preserve">) above, the Contractor hereby expressly acknowledges and agrees that it has read the Documentation and is aware of and will compensate </w:t>
      </w:r>
      <w:r w:rsidR="00166D9A" w:rsidRPr="00A12A18">
        <w:rPr>
          <w:rFonts w:cs="Arial"/>
          <w:sz w:val="18"/>
          <w:szCs w:val="18"/>
        </w:rPr>
        <w:t xml:space="preserve">NKF </w:t>
      </w:r>
      <w:r w:rsidR="00913173" w:rsidRPr="00A12A18">
        <w:rPr>
          <w:rFonts w:cs="Arial"/>
          <w:sz w:val="18"/>
          <w:szCs w:val="18"/>
        </w:rPr>
        <w:t xml:space="preserve">for </w:t>
      </w:r>
      <w:proofErr w:type="gramStart"/>
      <w:r w:rsidR="00913173" w:rsidRPr="00A12A18">
        <w:rPr>
          <w:rFonts w:cs="Arial"/>
          <w:sz w:val="18"/>
          <w:szCs w:val="18"/>
        </w:rPr>
        <w:t>any and all</w:t>
      </w:r>
      <w:proofErr w:type="gramEnd"/>
      <w:r w:rsidR="00913173" w:rsidRPr="00A12A18">
        <w:rPr>
          <w:rFonts w:cs="Arial"/>
          <w:sz w:val="18"/>
          <w:szCs w:val="18"/>
        </w:rPr>
        <w:t xml:space="preserve"> potential loss and damage caused to </w:t>
      </w:r>
      <w:r w:rsidR="00166D9A" w:rsidRPr="00A12A18">
        <w:rPr>
          <w:rFonts w:cs="Arial"/>
          <w:sz w:val="18"/>
          <w:szCs w:val="18"/>
        </w:rPr>
        <w:t xml:space="preserve">NKF </w:t>
      </w:r>
      <w:r w:rsidR="00913173" w:rsidRPr="00A12A18">
        <w:rPr>
          <w:rFonts w:cs="Arial"/>
          <w:sz w:val="18"/>
          <w:szCs w:val="18"/>
        </w:rPr>
        <w:t xml:space="preserve">arising from or in connection with any breach of the above. The Contractor will indemnify and hold </w:t>
      </w:r>
      <w:r w:rsidR="00166D9A" w:rsidRPr="00A12A18">
        <w:rPr>
          <w:rFonts w:cs="Arial"/>
          <w:sz w:val="18"/>
          <w:szCs w:val="18"/>
        </w:rPr>
        <w:t xml:space="preserve">NKF </w:t>
      </w:r>
      <w:r w:rsidR="00913173" w:rsidRPr="00A12A18">
        <w:rPr>
          <w:rFonts w:cs="Arial"/>
          <w:sz w:val="18"/>
          <w:szCs w:val="18"/>
        </w:rPr>
        <w:t>harmless from claims or proceedings by third parties and any proceedings, investigations, orders, directions, judgments issued by a court, statutory body or regulatory authority, in connection with any breach of this obligation.</w:t>
      </w:r>
    </w:p>
    <w:p w14:paraId="16C4C588" w14:textId="77777777" w:rsidR="00913173" w:rsidRDefault="00913173" w:rsidP="00913173">
      <w:pPr>
        <w:ind w:left="709" w:hanging="709"/>
        <w:jc w:val="both"/>
        <w:rPr>
          <w:rFonts w:cs="Arial"/>
          <w:sz w:val="18"/>
          <w:szCs w:val="18"/>
        </w:rPr>
      </w:pPr>
    </w:p>
    <w:p w14:paraId="2252A6B4" w14:textId="77777777" w:rsidR="005369BA" w:rsidRDefault="005369BA" w:rsidP="00913173">
      <w:pPr>
        <w:ind w:left="709" w:hanging="709"/>
        <w:jc w:val="both"/>
        <w:rPr>
          <w:rFonts w:cs="Arial"/>
          <w:sz w:val="18"/>
          <w:szCs w:val="18"/>
        </w:rPr>
      </w:pPr>
    </w:p>
    <w:p w14:paraId="425EE72A" w14:textId="77777777" w:rsidR="005369BA" w:rsidRDefault="005369BA" w:rsidP="00913173">
      <w:pPr>
        <w:ind w:left="709" w:hanging="709"/>
        <w:jc w:val="both"/>
        <w:rPr>
          <w:rFonts w:cs="Arial"/>
          <w:sz w:val="18"/>
          <w:szCs w:val="18"/>
        </w:rPr>
      </w:pPr>
    </w:p>
    <w:p w14:paraId="15500FDE" w14:textId="77777777" w:rsidR="005369BA" w:rsidRPr="00A12A18" w:rsidRDefault="005369BA" w:rsidP="00913173">
      <w:pPr>
        <w:ind w:left="709" w:hanging="709"/>
        <w:jc w:val="both"/>
        <w:rPr>
          <w:rFonts w:cs="Arial"/>
          <w:sz w:val="18"/>
          <w:szCs w:val="18"/>
        </w:rPr>
      </w:pPr>
    </w:p>
    <w:p w14:paraId="044230ED" w14:textId="74AB4B63" w:rsidR="00913173" w:rsidRPr="00A12A18" w:rsidRDefault="00913173" w:rsidP="003D063D">
      <w:pPr>
        <w:numPr>
          <w:ilvl w:val="1"/>
          <w:numId w:val="1"/>
        </w:numPr>
        <w:jc w:val="both"/>
        <w:rPr>
          <w:rFonts w:cs="Arial"/>
          <w:sz w:val="18"/>
          <w:szCs w:val="18"/>
        </w:rPr>
      </w:pPr>
      <w:r w:rsidRPr="00A12A18">
        <w:rPr>
          <w:rFonts w:cs="Arial"/>
          <w:sz w:val="18"/>
          <w:szCs w:val="18"/>
        </w:rPr>
        <w:t>Notwithstanding and further to anything stated elsewhere in th</w:t>
      </w:r>
      <w:r w:rsidR="00166D9A" w:rsidRPr="00A12A18">
        <w:rPr>
          <w:rFonts w:cs="Arial"/>
          <w:sz w:val="18"/>
          <w:szCs w:val="18"/>
        </w:rPr>
        <w:t>is</w:t>
      </w:r>
      <w:r w:rsidRPr="00A12A18">
        <w:rPr>
          <w:rFonts w:cs="Arial"/>
          <w:sz w:val="18"/>
          <w:szCs w:val="18"/>
        </w:rPr>
        <w:t xml:space="preserve"> Contract, </w:t>
      </w:r>
      <w:r w:rsidR="00166D9A" w:rsidRPr="00A12A18">
        <w:rPr>
          <w:rFonts w:cs="Arial"/>
          <w:sz w:val="18"/>
          <w:szCs w:val="18"/>
        </w:rPr>
        <w:t xml:space="preserve">NKF </w:t>
      </w:r>
      <w:r w:rsidRPr="00A12A18">
        <w:rPr>
          <w:rFonts w:cs="Arial"/>
          <w:sz w:val="18"/>
          <w:szCs w:val="18"/>
        </w:rPr>
        <w:t xml:space="preserve">reserves the right and the Contractor agrees that </w:t>
      </w:r>
      <w:r w:rsidR="00166D9A" w:rsidRPr="00A12A18">
        <w:rPr>
          <w:rFonts w:cs="Arial"/>
          <w:sz w:val="18"/>
          <w:szCs w:val="18"/>
        </w:rPr>
        <w:t xml:space="preserve">NKF </w:t>
      </w:r>
      <w:r w:rsidRPr="00A12A18">
        <w:rPr>
          <w:rFonts w:cs="Arial"/>
          <w:sz w:val="18"/>
          <w:szCs w:val="18"/>
        </w:rPr>
        <w:t xml:space="preserve">may conduct (or appoint a qualified, independent third party to conduct) an audit and/or assessment of the standard of compliance or non-compliance by the Contractor with the obligations under this Clause </w:t>
      </w:r>
      <w:r w:rsidR="009027FC">
        <w:rPr>
          <w:rFonts w:cs="Arial"/>
          <w:sz w:val="18"/>
          <w:szCs w:val="18"/>
        </w:rPr>
        <w:fldChar w:fldCharType="begin"/>
      </w:r>
      <w:r w:rsidR="009027FC">
        <w:rPr>
          <w:rFonts w:cs="Arial"/>
          <w:sz w:val="18"/>
          <w:szCs w:val="18"/>
        </w:rPr>
        <w:instrText xml:space="preserve"> REF _Ref51077352 \r \h </w:instrText>
      </w:r>
      <w:r w:rsidR="009027FC">
        <w:rPr>
          <w:rFonts w:cs="Arial"/>
          <w:sz w:val="18"/>
          <w:szCs w:val="18"/>
        </w:rPr>
      </w:r>
      <w:r w:rsidR="009027FC">
        <w:rPr>
          <w:rFonts w:cs="Arial"/>
          <w:sz w:val="18"/>
          <w:szCs w:val="18"/>
        </w:rPr>
        <w:fldChar w:fldCharType="separate"/>
      </w:r>
      <w:r w:rsidR="00886551">
        <w:rPr>
          <w:rFonts w:cs="Arial"/>
          <w:sz w:val="18"/>
          <w:szCs w:val="18"/>
        </w:rPr>
        <w:t>41</w:t>
      </w:r>
      <w:r w:rsidR="009027FC">
        <w:rPr>
          <w:rFonts w:cs="Arial"/>
          <w:sz w:val="18"/>
          <w:szCs w:val="18"/>
        </w:rPr>
        <w:fldChar w:fldCharType="end"/>
      </w:r>
      <w:r w:rsidRPr="00A12A18">
        <w:rPr>
          <w:rFonts w:cs="Arial"/>
          <w:sz w:val="18"/>
          <w:szCs w:val="18"/>
        </w:rPr>
        <w:t>.</w:t>
      </w:r>
    </w:p>
    <w:p w14:paraId="7AE9B934" w14:textId="77777777" w:rsidR="00913173" w:rsidRPr="00A12A18" w:rsidRDefault="00913173" w:rsidP="00913173">
      <w:pPr>
        <w:ind w:left="709" w:hanging="709"/>
        <w:jc w:val="both"/>
        <w:rPr>
          <w:rFonts w:cs="Arial"/>
          <w:sz w:val="18"/>
          <w:szCs w:val="18"/>
        </w:rPr>
      </w:pPr>
    </w:p>
    <w:p w14:paraId="7372FBD2" w14:textId="1813AF83" w:rsidR="00913173" w:rsidRPr="00A12A18" w:rsidRDefault="00913173" w:rsidP="003D063D">
      <w:pPr>
        <w:numPr>
          <w:ilvl w:val="1"/>
          <w:numId w:val="1"/>
        </w:numPr>
        <w:jc w:val="both"/>
        <w:rPr>
          <w:rFonts w:cs="Arial"/>
          <w:sz w:val="18"/>
          <w:szCs w:val="18"/>
        </w:rPr>
      </w:pPr>
      <w:r w:rsidRPr="00A12A18">
        <w:rPr>
          <w:rFonts w:cs="Arial"/>
          <w:sz w:val="18"/>
          <w:szCs w:val="18"/>
        </w:rPr>
        <w:t xml:space="preserve">To the extent that </w:t>
      </w:r>
      <w:r w:rsidR="00166D9A" w:rsidRPr="00A12A18">
        <w:rPr>
          <w:rFonts w:cs="Arial"/>
          <w:sz w:val="18"/>
          <w:szCs w:val="18"/>
        </w:rPr>
        <w:t>the Contractor</w:t>
      </w:r>
      <w:r w:rsidRPr="00A12A18">
        <w:rPr>
          <w:rFonts w:cs="Arial"/>
          <w:sz w:val="18"/>
          <w:szCs w:val="18"/>
        </w:rPr>
        <w:t xml:space="preserve"> sub-contracts its obligations under this Contract to a sub-contractor, such sub-contracting</w:t>
      </w:r>
      <w:r w:rsidR="00166D9A" w:rsidRPr="00A12A18">
        <w:rPr>
          <w:rFonts w:cs="Arial"/>
          <w:sz w:val="18"/>
          <w:szCs w:val="18"/>
        </w:rPr>
        <w:t xml:space="preserve"> shall be</w:t>
      </w:r>
      <w:r w:rsidRPr="00A12A18">
        <w:rPr>
          <w:rFonts w:cs="Arial"/>
          <w:sz w:val="18"/>
          <w:szCs w:val="18"/>
        </w:rPr>
        <w:t xml:space="preserve"> subject to </w:t>
      </w:r>
      <w:r w:rsidR="00166D9A" w:rsidRPr="00A12A18">
        <w:rPr>
          <w:rFonts w:cs="Arial"/>
          <w:sz w:val="18"/>
          <w:szCs w:val="18"/>
        </w:rPr>
        <w:t>NKF</w:t>
      </w:r>
      <w:r w:rsidRPr="00A12A18">
        <w:rPr>
          <w:rFonts w:cs="Arial"/>
          <w:sz w:val="18"/>
          <w:szCs w:val="18"/>
        </w:rPr>
        <w:t>’s prior written approval</w:t>
      </w:r>
      <w:r w:rsidR="00166D9A" w:rsidRPr="00A12A18">
        <w:rPr>
          <w:rFonts w:cs="Arial"/>
          <w:sz w:val="18"/>
          <w:szCs w:val="18"/>
        </w:rPr>
        <w:t xml:space="preserve"> and</w:t>
      </w:r>
      <w:r w:rsidRPr="00A12A18">
        <w:rPr>
          <w:rFonts w:cs="Arial"/>
          <w:sz w:val="18"/>
          <w:szCs w:val="18"/>
        </w:rPr>
        <w:t xml:space="preserve"> the Contractor agrees and acknowledges that it shall ensure that </w:t>
      </w:r>
      <w:r w:rsidR="00166D9A" w:rsidRPr="00A12A18">
        <w:rPr>
          <w:rFonts w:cs="Arial"/>
          <w:sz w:val="18"/>
          <w:szCs w:val="18"/>
        </w:rPr>
        <w:t xml:space="preserve">this </w:t>
      </w:r>
      <w:r w:rsidRPr="00A12A18">
        <w:rPr>
          <w:rFonts w:cs="Arial"/>
          <w:sz w:val="18"/>
          <w:szCs w:val="18"/>
        </w:rPr>
        <w:t xml:space="preserve">Clause </w:t>
      </w:r>
      <w:r w:rsidR="009027FC">
        <w:rPr>
          <w:rFonts w:cs="Arial"/>
          <w:sz w:val="18"/>
          <w:szCs w:val="18"/>
        </w:rPr>
        <w:fldChar w:fldCharType="begin"/>
      </w:r>
      <w:r w:rsidR="009027FC">
        <w:rPr>
          <w:rFonts w:cs="Arial"/>
          <w:sz w:val="18"/>
          <w:szCs w:val="18"/>
        </w:rPr>
        <w:instrText xml:space="preserve"> REF _Ref51077445 \r \h </w:instrText>
      </w:r>
      <w:r w:rsidR="009027FC">
        <w:rPr>
          <w:rFonts w:cs="Arial"/>
          <w:sz w:val="18"/>
          <w:szCs w:val="18"/>
        </w:rPr>
      </w:r>
      <w:r w:rsidR="009027FC">
        <w:rPr>
          <w:rFonts w:cs="Arial"/>
          <w:sz w:val="18"/>
          <w:szCs w:val="18"/>
        </w:rPr>
        <w:fldChar w:fldCharType="separate"/>
      </w:r>
      <w:r w:rsidR="00886551">
        <w:rPr>
          <w:rFonts w:cs="Arial"/>
          <w:sz w:val="18"/>
          <w:szCs w:val="18"/>
        </w:rPr>
        <w:t>41</w:t>
      </w:r>
      <w:r w:rsidR="009027FC">
        <w:rPr>
          <w:rFonts w:cs="Arial"/>
          <w:sz w:val="18"/>
          <w:szCs w:val="18"/>
        </w:rPr>
        <w:fldChar w:fldCharType="end"/>
      </w:r>
      <w:r w:rsidRPr="00A12A18">
        <w:rPr>
          <w:rFonts w:cs="Arial"/>
          <w:sz w:val="18"/>
          <w:szCs w:val="18"/>
        </w:rPr>
        <w:t xml:space="preserve"> </w:t>
      </w:r>
      <w:r w:rsidR="00166D9A" w:rsidRPr="00A12A18">
        <w:rPr>
          <w:rFonts w:cs="Arial"/>
          <w:sz w:val="18"/>
          <w:szCs w:val="18"/>
        </w:rPr>
        <w:t>is</w:t>
      </w:r>
      <w:r w:rsidRPr="00A12A18">
        <w:rPr>
          <w:rFonts w:cs="Arial"/>
          <w:sz w:val="18"/>
          <w:szCs w:val="18"/>
        </w:rPr>
        <w:t xml:space="preserve"> incorporated into the sub-contractor’s contract.</w:t>
      </w:r>
    </w:p>
    <w:p w14:paraId="14008E49" w14:textId="77777777" w:rsidR="00913173" w:rsidRPr="00A12A18" w:rsidRDefault="00913173" w:rsidP="003D422C">
      <w:pPr>
        <w:rPr>
          <w:rFonts w:cs="Arial"/>
          <w:sz w:val="18"/>
          <w:szCs w:val="18"/>
        </w:rPr>
      </w:pPr>
    </w:p>
    <w:p w14:paraId="5358174B" w14:textId="43C8BDB3" w:rsidR="00913173" w:rsidRPr="00A12A18" w:rsidRDefault="00913173" w:rsidP="003D063D">
      <w:pPr>
        <w:numPr>
          <w:ilvl w:val="1"/>
          <w:numId w:val="1"/>
        </w:numPr>
        <w:jc w:val="both"/>
        <w:rPr>
          <w:rFonts w:cs="Arial"/>
          <w:sz w:val="18"/>
          <w:szCs w:val="18"/>
        </w:rPr>
      </w:pPr>
      <w:r w:rsidRPr="00A12A18">
        <w:rPr>
          <w:rFonts w:cs="Arial"/>
          <w:sz w:val="18"/>
          <w:szCs w:val="18"/>
        </w:rPr>
        <w:t>Subject to the foregoing, the Contractor’s confidentiality obligations under this Clause</w:t>
      </w:r>
      <w:r w:rsidR="00166D9A" w:rsidRPr="00A12A18">
        <w:rPr>
          <w:rFonts w:cs="Arial"/>
          <w:sz w:val="18"/>
          <w:szCs w:val="18"/>
        </w:rPr>
        <w:t xml:space="preserve"> </w:t>
      </w:r>
      <w:r w:rsidR="009027FC">
        <w:rPr>
          <w:rFonts w:cs="Arial"/>
          <w:sz w:val="18"/>
          <w:szCs w:val="18"/>
        </w:rPr>
        <w:fldChar w:fldCharType="begin"/>
      </w:r>
      <w:r w:rsidR="009027FC">
        <w:rPr>
          <w:rFonts w:cs="Arial"/>
          <w:sz w:val="18"/>
          <w:szCs w:val="18"/>
        </w:rPr>
        <w:instrText xml:space="preserve"> REF _Ref51077364 \r \h </w:instrText>
      </w:r>
      <w:r w:rsidR="009027FC">
        <w:rPr>
          <w:rFonts w:cs="Arial"/>
          <w:sz w:val="18"/>
          <w:szCs w:val="18"/>
        </w:rPr>
      </w:r>
      <w:r w:rsidR="009027FC">
        <w:rPr>
          <w:rFonts w:cs="Arial"/>
          <w:sz w:val="18"/>
          <w:szCs w:val="18"/>
        </w:rPr>
        <w:fldChar w:fldCharType="separate"/>
      </w:r>
      <w:r w:rsidR="00886551">
        <w:rPr>
          <w:rFonts w:cs="Arial"/>
          <w:sz w:val="18"/>
          <w:szCs w:val="18"/>
        </w:rPr>
        <w:t>41</w:t>
      </w:r>
      <w:r w:rsidR="009027FC">
        <w:rPr>
          <w:rFonts w:cs="Arial"/>
          <w:sz w:val="18"/>
          <w:szCs w:val="18"/>
        </w:rPr>
        <w:fldChar w:fldCharType="end"/>
      </w:r>
      <w:r w:rsidRPr="00A12A18">
        <w:rPr>
          <w:rFonts w:cs="Arial"/>
          <w:sz w:val="18"/>
          <w:szCs w:val="18"/>
        </w:rPr>
        <w:t xml:space="preserve"> shall survive the expiry or termination of th</w:t>
      </w:r>
      <w:r w:rsidR="006D5B9D" w:rsidRPr="00A12A18">
        <w:rPr>
          <w:rFonts w:cs="Arial"/>
          <w:sz w:val="18"/>
          <w:szCs w:val="18"/>
        </w:rPr>
        <w:t>is</w:t>
      </w:r>
      <w:r w:rsidRPr="00A12A18">
        <w:rPr>
          <w:rFonts w:cs="Arial"/>
          <w:sz w:val="18"/>
          <w:szCs w:val="18"/>
        </w:rPr>
        <w:t xml:space="preserve"> Contract.</w:t>
      </w:r>
    </w:p>
    <w:p w14:paraId="745F4096" w14:textId="0C0DEC24" w:rsidR="00913173" w:rsidRDefault="00913173" w:rsidP="003D422C">
      <w:pPr>
        <w:rPr>
          <w:rFonts w:cs="Arial"/>
          <w:sz w:val="18"/>
          <w:szCs w:val="18"/>
        </w:rPr>
      </w:pPr>
    </w:p>
    <w:p w14:paraId="0D28CE43" w14:textId="03385938" w:rsidR="00DC5CA1" w:rsidRDefault="00DC5CA1" w:rsidP="003D422C">
      <w:pPr>
        <w:rPr>
          <w:rFonts w:cs="Arial"/>
          <w:sz w:val="18"/>
          <w:szCs w:val="18"/>
        </w:rPr>
      </w:pPr>
    </w:p>
    <w:p w14:paraId="46BBA1A4" w14:textId="784FFDB9" w:rsidR="00DC5CA1" w:rsidRDefault="00DC5CA1" w:rsidP="00DC5CA1">
      <w:pPr>
        <w:pStyle w:val="Heading1"/>
        <w:rPr>
          <w:szCs w:val="18"/>
        </w:rPr>
      </w:pPr>
      <w:bookmarkStart w:id="143" w:name="_Toc208330584"/>
      <w:r>
        <w:t>INFORMATION SECURITY</w:t>
      </w:r>
      <w:bookmarkEnd w:id="143"/>
    </w:p>
    <w:p w14:paraId="2FC5A3E9" w14:textId="4665AD08" w:rsidR="00DC5CA1" w:rsidRDefault="00DC5CA1" w:rsidP="00DC5CA1"/>
    <w:p w14:paraId="010B84B4" w14:textId="7DA40934" w:rsidR="00DC5CA1" w:rsidRDefault="00115F65" w:rsidP="00DC5CA1">
      <w:pPr>
        <w:pStyle w:val="Heading1"/>
        <w:numPr>
          <w:ilvl w:val="1"/>
          <w:numId w:val="1"/>
        </w:numPr>
        <w:rPr>
          <w:b w:val="0"/>
        </w:rPr>
      </w:pPr>
      <w:bookmarkStart w:id="144" w:name="_Toc208330585"/>
      <w:r w:rsidRPr="00FB28C0">
        <w:rPr>
          <w:b w:val="0"/>
        </w:rPr>
        <w:t>NKF regards its systems,</w:t>
      </w:r>
      <w:r w:rsidRPr="00D275E3">
        <w:rPr>
          <w:b w:val="0"/>
        </w:rPr>
        <w:t xml:space="preserve"> applications and all </w:t>
      </w:r>
      <w:r w:rsidRPr="00FB28C0">
        <w:rPr>
          <w:b w:val="0"/>
        </w:rPr>
        <w:t xml:space="preserve">information and data as highly valuable and critical assets to its business that need to be protected appropriately. </w:t>
      </w:r>
      <w:r>
        <w:rPr>
          <w:b w:val="0"/>
        </w:rPr>
        <w:t>“</w:t>
      </w:r>
      <w:r w:rsidRPr="00D275E3">
        <w:rPr>
          <w:b w:val="0"/>
        </w:rPr>
        <w:t xml:space="preserve">Information” </w:t>
      </w:r>
      <w:proofErr w:type="gramStart"/>
      <w:r w:rsidRPr="00D275E3">
        <w:rPr>
          <w:b w:val="0"/>
        </w:rPr>
        <w:t>include</w:t>
      </w:r>
      <w:proofErr w:type="gramEnd"/>
      <w:r w:rsidRPr="00D275E3">
        <w:rPr>
          <w:b w:val="0"/>
        </w:rPr>
        <w:t xml:space="preserve"> all documents and/or information received from NKF and in any form whether el</w:t>
      </w:r>
      <w:r>
        <w:rPr>
          <w:b w:val="0"/>
        </w:rPr>
        <w:t>ectronic or otherwise, such as</w:t>
      </w:r>
      <w:r w:rsidR="00DC5CA1">
        <w:rPr>
          <w:b w:val="0"/>
        </w:rPr>
        <w:t>:</w:t>
      </w:r>
      <w:bookmarkEnd w:id="144"/>
    </w:p>
    <w:p w14:paraId="19F61467" w14:textId="77777777" w:rsidR="00DC5CA1" w:rsidRPr="00DC5CA1" w:rsidRDefault="00DC5CA1" w:rsidP="00DC5CA1"/>
    <w:p w14:paraId="7D831E12" w14:textId="5FA276E2" w:rsidR="00025EB7" w:rsidRDefault="00115F65" w:rsidP="006B5536">
      <w:pPr>
        <w:pStyle w:val="ListParagraph"/>
        <w:numPr>
          <w:ilvl w:val="0"/>
          <w:numId w:val="30"/>
        </w:numPr>
        <w:ind w:left="1418" w:hanging="709"/>
      </w:pPr>
      <w:r w:rsidRPr="00FB28C0">
        <w:rPr>
          <w:rFonts w:ascii="Arial" w:eastAsia="Times New Roman" w:hAnsi="Arial" w:cs="Times New Roman"/>
          <w:sz w:val="18"/>
          <w:szCs w:val="20"/>
          <w:lang w:val="en-GB" w:eastAsia="en-US"/>
        </w:rPr>
        <w:t>Any information in connection with the RFP, including any specifications, plans, drawings, samples issued by NKF and any documents prepared by the vendor in connection with the RFP; and</w:t>
      </w:r>
    </w:p>
    <w:p w14:paraId="7F1C85DF" w14:textId="77777777" w:rsidR="00025EB7" w:rsidRDefault="00025EB7" w:rsidP="00931297">
      <w:pPr>
        <w:pStyle w:val="ListParagraph"/>
        <w:ind w:left="1418"/>
        <w:rPr>
          <w:rFonts w:ascii="Arial" w:eastAsia="Times New Roman" w:hAnsi="Arial" w:cs="Times New Roman"/>
          <w:sz w:val="18"/>
          <w:szCs w:val="20"/>
          <w:lang w:val="en-GB" w:eastAsia="en-US"/>
        </w:rPr>
      </w:pPr>
    </w:p>
    <w:p w14:paraId="45ABF3E8" w14:textId="78D2BE09" w:rsidR="00DC5CA1" w:rsidRPr="00DC5CA1" w:rsidRDefault="00115F65" w:rsidP="00855B97">
      <w:pPr>
        <w:pStyle w:val="ListParagraph"/>
        <w:numPr>
          <w:ilvl w:val="0"/>
          <w:numId w:val="30"/>
        </w:numPr>
        <w:ind w:left="1418" w:hanging="709"/>
        <w:rPr>
          <w:rFonts w:ascii="Arial" w:eastAsia="Times New Roman" w:hAnsi="Arial" w:cs="Times New Roman"/>
          <w:sz w:val="18"/>
          <w:szCs w:val="20"/>
          <w:lang w:val="en-GB" w:eastAsia="en-US"/>
        </w:rPr>
      </w:pPr>
      <w:r w:rsidRPr="00D275E3">
        <w:rPr>
          <w:rFonts w:ascii="Arial" w:eastAsia="Times New Roman" w:hAnsi="Arial" w:cs="Times New Roman"/>
          <w:sz w:val="18"/>
          <w:szCs w:val="20"/>
          <w:lang w:val="en-GB" w:eastAsia="en-US"/>
        </w:rPr>
        <w:t>Any other information it may acquire in relation to NKF</w:t>
      </w:r>
      <w:r>
        <w:rPr>
          <w:rFonts w:ascii="Arial" w:eastAsia="Times New Roman" w:hAnsi="Arial" w:cs="Times New Roman"/>
          <w:sz w:val="18"/>
          <w:szCs w:val="20"/>
          <w:lang w:val="en-GB" w:eastAsia="en-US"/>
        </w:rPr>
        <w:t xml:space="preserve"> at any point</w:t>
      </w:r>
      <w:r w:rsidRPr="00D275E3">
        <w:rPr>
          <w:rFonts w:ascii="Arial" w:eastAsia="Times New Roman" w:hAnsi="Arial" w:cs="Times New Roman"/>
          <w:sz w:val="18"/>
          <w:szCs w:val="20"/>
          <w:lang w:val="en-GB" w:eastAsia="en-US"/>
        </w:rPr>
        <w:t>, as stated in Clause 21.1 of the accompanying Conditions of Contract</w:t>
      </w:r>
      <w:r w:rsidR="00DC5CA1">
        <w:rPr>
          <w:rFonts w:ascii="Arial" w:eastAsia="Times New Roman" w:hAnsi="Arial" w:cs="Times New Roman"/>
          <w:sz w:val="18"/>
          <w:szCs w:val="20"/>
          <w:lang w:val="en-GB" w:eastAsia="en-US"/>
        </w:rPr>
        <w:t>.</w:t>
      </w:r>
    </w:p>
    <w:p w14:paraId="2C7381A1" w14:textId="768396AD" w:rsidR="00DC5CA1" w:rsidRDefault="00DC5CA1" w:rsidP="00DC5CA1"/>
    <w:p w14:paraId="59F01A1A" w14:textId="2E725ECF" w:rsidR="000855C2" w:rsidRPr="003F0C1F" w:rsidRDefault="00115F65" w:rsidP="000855C2">
      <w:pPr>
        <w:pStyle w:val="Heading1"/>
        <w:numPr>
          <w:ilvl w:val="1"/>
          <w:numId w:val="1"/>
        </w:numPr>
        <w:rPr>
          <w:b w:val="0"/>
        </w:rPr>
      </w:pPr>
      <w:bookmarkStart w:id="145" w:name="_Toc208330586"/>
      <w:r w:rsidRPr="00115F65">
        <w:rPr>
          <w:rFonts w:cs="Arial"/>
          <w:b w:val="0"/>
          <w:szCs w:val="18"/>
        </w:rPr>
        <w:t>Accordingly, the Contractor shall agree to comply with NKF’s information security requirements including but not limited to access controls, safeguard and encryption of sensitive and personally identifiable information (PII), sharing them securely and with permitted recipients only, and carrying out security patches promptly for servers or devices holding NKF data</w:t>
      </w:r>
      <w:r w:rsidR="00C76311">
        <w:rPr>
          <w:rFonts w:cs="Arial"/>
          <w:b w:val="0"/>
          <w:szCs w:val="18"/>
        </w:rPr>
        <w:t>.</w:t>
      </w:r>
      <w:bookmarkEnd w:id="145"/>
    </w:p>
    <w:p w14:paraId="6B262D3C" w14:textId="77777777" w:rsidR="000855C2" w:rsidRPr="00D275E3" w:rsidRDefault="000855C2" w:rsidP="000855C2">
      <w:pPr>
        <w:rPr>
          <w:rFonts w:cs="Arial"/>
          <w:szCs w:val="18"/>
        </w:rPr>
      </w:pPr>
    </w:p>
    <w:p w14:paraId="31386129" w14:textId="6ADBB087" w:rsidR="00DC5CA1" w:rsidRPr="003F0C1F" w:rsidRDefault="003F0C1F" w:rsidP="003F0C1F">
      <w:pPr>
        <w:ind w:left="720" w:hanging="720"/>
        <w:rPr>
          <w:sz w:val="18"/>
          <w:szCs w:val="18"/>
          <w:lang w:val="en-US"/>
        </w:rPr>
      </w:pPr>
      <w:r>
        <w:rPr>
          <w:sz w:val="18"/>
          <w:szCs w:val="18"/>
          <w:lang w:val="en-US"/>
        </w:rPr>
        <w:t>42.3</w:t>
      </w:r>
      <w:r>
        <w:rPr>
          <w:sz w:val="18"/>
          <w:szCs w:val="18"/>
          <w:lang w:val="en-US"/>
        </w:rPr>
        <w:tab/>
      </w:r>
      <w:r w:rsidR="00115F65" w:rsidRPr="00115F65">
        <w:rPr>
          <w:sz w:val="18"/>
          <w:szCs w:val="18"/>
        </w:rPr>
        <w:t>The Contractor shall also ensure that cybersecu</w:t>
      </w:r>
      <w:r w:rsidR="004F7884">
        <w:rPr>
          <w:sz w:val="18"/>
          <w:szCs w:val="18"/>
        </w:rPr>
        <w:t>ri</w:t>
      </w:r>
      <w:r w:rsidR="00115F65" w:rsidRPr="00115F65">
        <w:rPr>
          <w:sz w:val="18"/>
          <w:szCs w:val="18"/>
        </w:rPr>
        <w:t>ty, incident response, disaster recovery procedures and insurance are put in place where NKF data is withheld by the Contracto</w:t>
      </w:r>
      <w:r w:rsidR="00115F65">
        <w:rPr>
          <w:sz w:val="18"/>
          <w:szCs w:val="18"/>
        </w:rPr>
        <w:t>r</w:t>
      </w:r>
      <w:r w:rsidR="002B3980">
        <w:rPr>
          <w:sz w:val="18"/>
          <w:szCs w:val="18"/>
        </w:rPr>
        <w:t>.</w:t>
      </w:r>
    </w:p>
    <w:p w14:paraId="78AC2A6E" w14:textId="77777777" w:rsidR="00025EB7" w:rsidRDefault="00025EB7" w:rsidP="00145076">
      <w:pPr>
        <w:pStyle w:val="FootnoteText"/>
      </w:pPr>
    </w:p>
    <w:p w14:paraId="0A6A8887" w14:textId="77777777" w:rsidR="00025EB7" w:rsidRDefault="00025EB7" w:rsidP="00145076">
      <w:pPr>
        <w:pStyle w:val="FootnoteText"/>
      </w:pPr>
    </w:p>
    <w:p w14:paraId="5D2B095D" w14:textId="77777777" w:rsidR="00025EB7" w:rsidRDefault="00025EB7" w:rsidP="00145076">
      <w:pPr>
        <w:pStyle w:val="FootnoteText"/>
      </w:pPr>
    </w:p>
    <w:p w14:paraId="13AE8492" w14:textId="77777777" w:rsidR="00025EB7" w:rsidRDefault="00025EB7" w:rsidP="00145076">
      <w:pPr>
        <w:pStyle w:val="FootnoteText"/>
      </w:pPr>
    </w:p>
    <w:p w14:paraId="7C8B4E24" w14:textId="1187F604" w:rsidR="00145076" w:rsidRPr="006207F2" w:rsidRDefault="00212F35" w:rsidP="00145076">
      <w:pPr>
        <w:jc w:val="both"/>
        <w:rPr>
          <w:rFonts w:cs="Arial"/>
          <w:b/>
        </w:rPr>
      </w:pPr>
      <w:r>
        <w:rPr>
          <w:rFonts w:cs="Arial"/>
          <w:b/>
        </w:rPr>
        <w:t>Accepted By</w:t>
      </w:r>
      <w:r w:rsidR="00145076" w:rsidRPr="006207F2">
        <w:rPr>
          <w:rFonts w:cs="Arial"/>
          <w:b/>
        </w:rPr>
        <w:t>:</w:t>
      </w:r>
    </w:p>
    <w:p w14:paraId="6C27B93E" w14:textId="77777777" w:rsidR="00145076" w:rsidRDefault="00145076" w:rsidP="00145076">
      <w:pPr>
        <w:ind w:left="720" w:hanging="720"/>
        <w:jc w:val="both"/>
        <w:rPr>
          <w:rFonts w:cs="Arial"/>
          <w:color w:val="000000"/>
          <w:lang w:val="en-US"/>
        </w:rPr>
      </w:pPr>
    </w:p>
    <w:p w14:paraId="5D61F225" w14:textId="77777777" w:rsidR="00025EB7" w:rsidRDefault="00025EB7" w:rsidP="00145076">
      <w:pPr>
        <w:ind w:left="720" w:hanging="720"/>
        <w:jc w:val="both"/>
        <w:rPr>
          <w:rFonts w:cs="Arial"/>
          <w:color w:val="000000"/>
          <w:lang w:val="en-US"/>
        </w:rPr>
      </w:pPr>
    </w:p>
    <w:p w14:paraId="0326EF31" w14:textId="77777777" w:rsidR="00931297" w:rsidRPr="006207F2" w:rsidRDefault="00931297" w:rsidP="00931297">
      <w:pPr>
        <w:ind w:left="720" w:hanging="720"/>
        <w:jc w:val="both"/>
        <w:rPr>
          <w:rFonts w:cs="Arial"/>
          <w:color w:val="000000"/>
          <w:lang w:val="en-US"/>
        </w:rPr>
      </w:pPr>
      <w:proofErr w:type="spellStart"/>
      <w:r w:rsidRPr="006207F2">
        <w:rPr>
          <w:rFonts w:cs="Arial"/>
          <w:color w:val="000000"/>
          <w:lang w:val="en-US"/>
        </w:rPr>
        <w:t>Authorised</w:t>
      </w:r>
      <w:proofErr w:type="spellEnd"/>
      <w:r w:rsidRPr="006207F2">
        <w:rPr>
          <w:rFonts w:cs="Arial"/>
          <w:color w:val="000000"/>
          <w:lang w:val="en-US"/>
        </w:rPr>
        <w:t xml:space="preserve"> Signature</w:t>
      </w:r>
      <w:r>
        <w:rPr>
          <w:rFonts w:cs="Arial"/>
          <w:color w:val="000000"/>
          <w:lang w:val="en-US"/>
        </w:rPr>
        <w:t xml:space="preserve"> and Date</w:t>
      </w:r>
      <w:r w:rsidRPr="006207F2">
        <w:rPr>
          <w:rFonts w:cs="Arial"/>
          <w:color w:val="000000"/>
          <w:lang w:val="en-US"/>
        </w:rPr>
        <w:t>: ______________________</w:t>
      </w:r>
    </w:p>
    <w:p w14:paraId="07B2DE5B" w14:textId="77777777" w:rsidR="00931297" w:rsidRDefault="00931297" w:rsidP="00931297">
      <w:pPr>
        <w:jc w:val="both"/>
        <w:rPr>
          <w:rFonts w:cs="Arial"/>
          <w:lang w:val="en-US"/>
        </w:rPr>
      </w:pPr>
    </w:p>
    <w:p w14:paraId="60C3CB7C" w14:textId="77777777" w:rsidR="00025EB7" w:rsidRPr="006207F2" w:rsidRDefault="00025EB7" w:rsidP="00931297">
      <w:pPr>
        <w:jc w:val="both"/>
        <w:rPr>
          <w:rFonts w:cs="Arial"/>
          <w:lang w:val="en-US"/>
        </w:rPr>
      </w:pPr>
    </w:p>
    <w:p w14:paraId="7408FB56" w14:textId="77777777" w:rsidR="00931297" w:rsidRPr="006207F2" w:rsidRDefault="00931297" w:rsidP="00931297">
      <w:pPr>
        <w:jc w:val="both"/>
        <w:rPr>
          <w:rFonts w:cs="Arial"/>
          <w:lang w:val="en-US"/>
        </w:rPr>
      </w:pPr>
      <w:r w:rsidRPr="006207F2">
        <w:rPr>
          <w:rFonts w:cs="Arial"/>
          <w:lang w:val="en-US"/>
        </w:rPr>
        <w:t xml:space="preserve">Signatory’s name: </w:t>
      </w:r>
      <w:r w:rsidRPr="006207F2">
        <w:rPr>
          <w:rFonts w:cs="Arial"/>
          <w:color w:val="000000"/>
          <w:lang w:val="en-US"/>
        </w:rPr>
        <w:t>______________________      Signatory’s title: __________</w:t>
      </w:r>
      <w:r>
        <w:rPr>
          <w:rFonts w:cs="Arial"/>
          <w:color w:val="000000"/>
          <w:lang w:val="en-US"/>
        </w:rPr>
        <w:t>___</w:t>
      </w:r>
      <w:r w:rsidRPr="006207F2">
        <w:rPr>
          <w:rFonts w:cs="Arial"/>
          <w:color w:val="000000"/>
          <w:lang w:val="en-US"/>
        </w:rPr>
        <w:t>____________</w:t>
      </w:r>
    </w:p>
    <w:p w14:paraId="179EFE82" w14:textId="77777777" w:rsidR="00931297" w:rsidRDefault="00931297" w:rsidP="00931297">
      <w:pPr>
        <w:ind w:left="720" w:hanging="720"/>
        <w:jc w:val="both"/>
        <w:rPr>
          <w:rFonts w:cs="Arial"/>
          <w:sz w:val="18"/>
          <w:szCs w:val="18"/>
        </w:rPr>
      </w:pPr>
    </w:p>
    <w:p w14:paraId="5E5D6BE9" w14:textId="77777777" w:rsidR="00025EB7" w:rsidRDefault="00025EB7" w:rsidP="00931297">
      <w:pPr>
        <w:ind w:left="720" w:hanging="720"/>
        <w:jc w:val="both"/>
        <w:rPr>
          <w:rFonts w:cs="Arial"/>
          <w:sz w:val="18"/>
          <w:szCs w:val="18"/>
        </w:rPr>
      </w:pPr>
    </w:p>
    <w:p w14:paraId="76D29EC0" w14:textId="77777777" w:rsidR="00025EB7" w:rsidRDefault="00025EB7" w:rsidP="00931297">
      <w:pPr>
        <w:ind w:left="720" w:hanging="720"/>
        <w:jc w:val="both"/>
        <w:rPr>
          <w:rFonts w:cs="Arial"/>
          <w:sz w:val="18"/>
          <w:szCs w:val="18"/>
        </w:rPr>
      </w:pPr>
    </w:p>
    <w:p w14:paraId="241AB61B" w14:textId="4996778D" w:rsidR="00212F35" w:rsidRPr="003D422C" w:rsidRDefault="00931297" w:rsidP="00931297">
      <w:pPr>
        <w:ind w:left="720" w:hanging="720"/>
        <w:jc w:val="both"/>
        <w:rPr>
          <w:rFonts w:cs="Arial"/>
          <w:sz w:val="18"/>
          <w:szCs w:val="18"/>
        </w:rPr>
      </w:pPr>
      <w:r>
        <w:rPr>
          <w:rFonts w:cs="Arial"/>
          <w:lang w:val="en-US"/>
        </w:rPr>
        <w:t>Vendor</w:t>
      </w:r>
      <w:r w:rsidRPr="00826583">
        <w:rPr>
          <w:rFonts w:cs="Arial"/>
          <w:lang w:val="en-US"/>
        </w:rPr>
        <w:t>’s name: ______________________</w:t>
      </w:r>
      <w:r w:rsidRPr="00826583">
        <w:rPr>
          <w:rFonts w:cs="Arial"/>
          <w:lang w:val="en-US"/>
        </w:rPr>
        <w:tab/>
      </w:r>
      <w:r>
        <w:rPr>
          <w:rFonts w:cs="Arial"/>
          <w:lang w:val="en-US"/>
        </w:rPr>
        <w:t>Vendor</w:t>
      </w:r>
      <w:r w:rsidRPr="00826583">
        <w:rPr>
          <w:rFonts w:cs="Arial"/>
          <w:lang w:val="en-US"/>
        </w:rPr>
        <w:t>’s stamp: ____</w:t>
      </w:r>
      <w:r w:rsidRPr="00826583">
        <w:rPr>
          <w:rFonts w:cs="Arial"/>
          <w:color w:val="000000"/>
          <w:lang w:val="en-US"/>
        </w:rPr>
        <w:t>__________________</w:t>
      </w:r>
    </w:p>
    <w:sectPr w:rsidR="00212F35" w:rsidRPr="003D422C" w:rsidSect="009F60FF">
      <w:headerReference w:type="default" r:id="rId12"/>
      <w:footerReference w:type="even" r:id="rId13"/>
      <w:footerReference w:type="default" r:id="rId14"/>
      <w:pgSz w:w="12240" w:h="15840" w:code="1"/>
      <w:pgMar w:top="1800" w:right="1440" w:bottom="1276" w:left="1728" w:header="284"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3D015" w14:textId="77777777" w:rsidR="004C12EC" w:rsidRDefault="004C12EC">
      <w:r>
        <w:separator/>
      </w:r>
    </w:p>
  </w:endnote>
  <w:endnote w:type="continuationSeparator" w:id="0">
    <w:p w14:paraId="391860EA" w14:textId="77777777" w:rsidR="004C12EC" w:rsidRDefault="004C1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F88A4" w14:textId="77777777" w:rsidR="0085019C" w:rsidRDefault="008501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B9DE6A" w14:textId="77777777" w:rsidR="0085019C" w:rsidRDefault="008501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BFC5" w14:textId="0CA9C9AA" w:rsidR="0085019C" w:rsidRDefault="0085019C">
    <w:pPr>
      <w:pStyle w:val="Footer"/>
      <w:framePr w:wrap="around" w:vAnchor="text" w:hAnchor="margin" w:xAlign="right" w:y="1"/>
      <w:rPr>
        <w:rStyle w:val="PageNumber"/>
        <w:sz w:val="16"/>
      </w:rPr>
    </w:pPr>
    <w:r>
      <w:rPr>
        <w:rStyle w:val="PageNumber"/>
      </w:rPr>
      <w:fldChar w:fldCharType="begin"/>
    </w:r>
    <w:r>
      <w:rPr>
        <w:rStyle w:val="PageNumber"/>
      </w:rPr>
      <w:instrText xml:space="preserve"> PAGE </w:instrText>
    </w:r>
    <w:r>
      <w:rPr>
        <w:rStyle w:val="PageNumber"/>
      </w:rPr>
      <w:fldChar w:fldCharType="separate"/>
    </w:r>
    <w:r w:rsidR="004F7884">
      <w:rPr>
        <w:rStyle w:val="PageNumber"/>
        <w:noProof/>
      </w:rPr>
      <w:t>18</w:t>
    </w:r>
    <w:r>
      <w:rPr>
        <w:rStyle w:val="PageNumber"/>
      </w:rPr>
      <w:fldChar w:fldCharType="end"/>
    </w:r>
  </w:p>
  <w:p w14:paraId="67CD9921" w14:textId="77777777" w:rsidR="005369BA" w:rsidRDefault="005369BA" w:rsidP="005369BA">
    <w:pPr>
      <w:jc w:val="both"/>
      <w:rPr>
        <w:rFonts w:cs="Arial"/>
        <w:color w:val="000000"/>
        <w:lang w:val="en-US"/>
      </w:rPr>
    </w:pPr>
  </w:p>
  <w:p w14:paraId="0F4A7B99" w14:textId="77777777" w:rsidR="005369BA" w:rsidRDefault="005369BA" w:rsidP="005369BA">
    <w:pPr>
      <w:jc w:val="both"/>
      <w:rPr>
        <w:rFonts w:cs="Arial"/>
        <w:color w:val="000000"/>
        <w:lang w:val="en-US"/>
      </w:rPr>
    </w:pPr>
  </w:p>
  <w:p w14:paraId="69E8BBF4" w14:textId="4B8D8595" w:rsidR="005369BA" w:rsidRPr="006B5536" w:rsidRDefault="005369BA" w:rsidP="005369BA">
    <w:pPr>
      <w:jc w:val="both"/>
      <w:rPr>
        <w:rFonts w:cs="Arial"/>
      </w:rPr>
    </w:pPr>
    <w:proofErr w:type="spellStart"/>
    <w:r w:rsidRPr="005369BA">
      <w:rPr>
        <w:rFonts w:cs="Arial"/>
        <w:color w:val="000000"/>
        <w:lang w:val="en-US"/>
      </w:rPr>
      <w:t>Authorised</w:t>
    </w:r>
    <w:proofErr w:type="spellEnd"/>
    <w:r w:rsidRPr="005369BA">
      <w:rPr>
        <w:rFonts w:cs="Arial"/>
        <w:color w:val="000000"/>
        <w:lang w:val="en-US"/>
      </w:rPr>
      <w:t xml:space="preserve"> Signature: _____________________</w:t>
    </w:r>
    <w:r w:rsidRPr="005369BA">
      <w:rPr>
        <w:rFonts w:cs="Arial"/>
        <w:color w:val="000000"/>
        <w:lang w:val="en-US"/>
      </w:rPr>
      <w:tab/>
    </w:r>
    <w:r w:rsidRPr="005369BA">
      <w:rPr>
        <w:rFonts w:cs="Arial"/>
        <w:color w:val="000000"/>
        <w:lang w:val="en-US"/>
      </w:rPr>
      <w:tab/>
    </w:r>
    <w:r w:rsidRPr="005369BA">
      <w:rPr>
        <w:rFonts w:cs="Arial"/>
        <w:lang w:val="en-US"/>
      </w:rPr>
      <w:t xml:space="preserve">Vendor’s </w:t>
    </w:r>
    <w:proofErr w:type="gramStart"/>
    <w:r w:rsidRPr="005369BA">
      <w:rPr>
        <w:rFonts w:cs="Arial"/>
        <w:lang w:val="en-US"/>
      </w:rPr>
      <w:t>stamp :</w:t>
    </w:r>
    <w:proofErr w:type="gramEnd"/>
    <w:r w:rsidRPr="005369BA">
      <w:rPr>
        <w:rFonts w:cs="Arial"/>
        <w:lang w:val="en-US"/>
      </w:rPr>
      <w:t xml:space="preserve"> __</w:t>
    </w:r>
    <w:r w:rsidRPr="005369BA">
      <w:rPr>
        <w:rFonts w:cs="Arial"/>
        <w:color w:val="000000"/>
        <w:lang w:val="en-US"/>
      </w:rPr>
      <w:t>___________________</w:t>
    </w:r>
  </w:p>
  <w:p w14:paraId="12D2D857" w14:textId="77777777" w:rsidR="005369BA" w:rsidRPr="006B5536" w:rsidRDefault="005369BA">
    <w:pPr>
      <w:pStyle w:val="Footer"/>
      <w:tabs>
        <w:tab w:val="clear" w:pos="8640"/>
        <w:tab w:val="right" w:pos="9360"/>
      </w:tabs>
      <w:ind w:right="360"/>
      <w:jc w:val="both"/>
    </w:pPr>
  </w:p>
  <w:p w14:paraId="7F80A2A2" w14:textId="11B3F2ED" w:rsidR="0085019C" w:rsidRPr="006B5536" w:rsidRDefault="005369BA" w:rsidP="006B5536">
    <w:pPr>
      <w:pStyle w:val="Footer"/>
    </w:pPr>
    <w:r>
      <w:t>NKF Conditions of Contract (Service) 08/09/2025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8F04E" w14:textId="77777777" w:rsidR="004C12EC" w:rsidRDefault="004C12EC">
      <w:r>
        <w:separator/>
      </w:r>
    </w:p>
  </w:footnote>
  <w:footnote w:type="continuationSeparator" w:id="0">
    <w:p w14:paraId="1FD28355" w14:textId="77777777" w:rsidR="004C12EC" w:rsidRDefault="004C1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2A5A7" w14:textId="37C1AB1B" w:rsidR="0085019C" w:rsidRDefault="006D7323" w:rsidP="006D7323">
    <w:pPr>
      <w:pStyle w:val="Header"/>
    </w:pPr>
    <w:r>
      <w:rPr>
        <w:noProof/>
      </w:rPr>
      <w:drawing>
        <wp:anchor distT="0" distB="0" distL="114300" distR="114300" simplePos="0" relativeHeight="251659264" behindDoc="0" locked="1" layoutInCell="1" allowOverlap="0" wp14:anchorId="07507234" wp14:editId="33E83880">
          <wp:simplePos x="0" y="0"/>
          <wp:positionH relativeFrom="page">
            <wp:align>left</wp:align>
          </wp:positionH>
          <wp:positionV relativeFrom="page">
            <wp:align>top</wp:align>
          </wp:positionV>
          <wp:extent cx="7753350" cy="1002665"/>
          <wp:effectExtent l="0" t="0" r="0" b="6985"/>
          <wp:wrapNone/>
          <wp:docPr id="1147322100" name="Picture 114732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322100" name="Picture 1147322100"/>
                  <pic:cNvPicPr/>
                </pic:nvPicPr>
                <pic:blipFill>
                  <a:blip r:embed="rId1">
                    <a:extLst>
                      <a:ext uri="{28A0092B-C50C-407E-A947-70E740481C1C}">
                        <a14:useLocalDpi xmlns:a14="http://schemas.microsoft.com/office/drawing/2010/main" val="0"/>
                      </a:ext>
                    </a:extLst>
                  </a:blip>
                  <a:stretch>
                    <a:fillRect/>
                  </a:stretch>
                </pic:blipFill>
                <pic:spPr>
                  <a:xfrm>
                    <a:off x="0" y="0"/>
                    <a:ext cx="7785394" cy="10070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767810"/>
    <w:lvl w:ilvl="0">
      <w:start w:val="1"/>
      <w:numFmt w:val="decimal"/>
      <w:pStyle w:val="ListNumber"/>
      <w:lvlText w:val="%1."/>
      <w:lvlJc w:val="left"/>
      <w:pPr>
        <w:tabs>
          <w:tab w:val="num" w:pos="360"/>
        </w:tabs>
        <w:ind w:left="360" w:hanging="360"/>
      </w:pPr>
    </w:lvl>
  </w:abstractNum>
  <w:abstractNum w:abstractNumId="1" w15:restartNumberingAfterBreak="0">
    <w:nsid w:val="08F84001"/>
    <w:multiLevelType w:val="multilevel"/>
    <w:tmpl w:val="78921C7A"/>
    <w:lvl w:ilvl="0">
      <w:start w:val="1"/>
      <w:numFmt w:val="decimal"/>
      <w:pStyle w:val="A1Header"/>
      <w:lvlText w:val="A%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 w15:restartNumberingAfterBreak="0">
    <w:nsid w:val="0AE46E31"/>
    <w:multiLevelType w:val="multilevel"/>
    <w:tmpl w:val="F0BE2F2E"/>
    <w:lvl w:ilvl="0">
      <w:start w:val="1"/>
      <w:numFmt w:val="decimal"/>
      <w:pStyle w:val="Heading7"/>
      <w:lvlText w:val="C%1)"/>
      <w:lvlJc w:val="left"/>
      <w:pPr>
        <w:tabs>
          <w:tab w:val="num" w:pos="576"/>
        </w:tabs>
        <w:ind w:left="576" w:hanging="576"/>
      </w:pPr>
      <w:rPr>
        <w:rFonts w:hint="default"/>
      </w:rPr>
    </w:lvl>
    <w:lvl w:ilvl="1">
      <w:start w:val="1"/>
      <w:numFmt w:val="lowerLetter"/>
      <w:lvlText w:val="(%2)"/>
      <w:lvlJc w:val="left"/>
      <w:pPr>
        <w:tabs>
          <w:tab w:val="num" w:pos="936"/>
        </w:tabs>
        <w:ind w:left="720" w:hanging="144"/>
      </w:pPr>
      <w:rPr>
        <w:rFonts w:hint="default"/>
      </w:rPr>
    </w:lvl>
    <w:lvl w:ilvl="2">
      <w:start w:val="1"/>
      <w:numFmt w:val="lowerRoman"/>
      <w:lvlText w:val="(%3)"/>
      <w:lvlJc w:val="left"/>
      <w:pPr>
        <w:tabs>
          <w:tab w:val="num" w:pos="1584"/>
        </w:tabs>
        <w:ind w:left="1584" w:hanging="648"/>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ordinal"/>
      <w:lvlText w:val="(%6)"/>
      <w:lvlJc w:val="left"/>
      <w:pPr>
        <w:tabs>
          <w:tab w:val="num" w:pos="288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B1B4B08"/>
    <w:multiLevelType w:val="hybridMultilevel"/>
    <w:tmpl w:val="393886A6"/>
    <w:lvl w:ilvl="0" w:tplc="FFFFFFFF">
      <w:start w:val="1"/>
      <w:numFmt w:val="lowerRoman"/>
      <w:lvlText w:val="(%1)"/>
      <w:lvlJc w:val="left"/>
      <w:pPr>
        <w:tabs>
          <w:tab w:val="num" w:pos="2160"/>
        </w:tabs>
        <w:ind w:left="2160" w:hanging="720"/>
      </w:pPr>
      <w:rPr>
        <w:rFonts w:hint="default"/>
      </w:rPr>
    </w:lvl>
    <w:lvl w:ilvl="1" w:tplc="FFFFFFFF">
      <w:start w:val="1"/>
      <w:numFmt w:val="lowerLetter"/>
      <w:lvlText w:val="(%2)"/>
      <w:lvlJc w:val="left"/>
      <w:pPr>
        <w:tabs>
          <w:tab w:val="num" w:pos="2520"/>
        </w:tabs>
        <w:ind w:left="2520" w:hanging="360"/>
      </w:pPr>
      <w:rPr>
        <w:rFonts w:hint="default"/>
      </w:rPr>
    </w:lvl>
    <w:lvl w:ilvl="2" w:tplc="ECE6D86E">
      <w:start w:val="51"/>
      <w:numFmt w:val="decimal"/>
      <w:lvlText w:val="%3"/>
      <w:lvlJc w:val="left"/>
      <w:pPr>
        <w:tabs>
          <w:tab w:val="num" w:pos="3420"/>
        </w:tabs>
        <w:ind w:left="3420" w:hanging="360"/>
      </w:pPr>
      <w:rPr>
        <w:rFonts w:hint="default"/>
        <w:color w:val="800080"/>
      </w:r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0D007D3D"/>
    <w:multiLevelType w:val="hybridMultilevel"/>
    <w:tmpl w:val="A84CDB26"/>
    <w:lvl w:ilvl="0" w:tplc="4A588F68">
      <w:start w:val="1"/>
      <w:numFmt w:val="lowerLetter"/>
      <w:pStyle w:val="Bulleta"/>
      <w:lvlText w:val="%1."/>
      <w:lvlJc w:val="left"/>
      <w:pPr>
        <w:tabs>
          <w:tab w:val="num" w:pos="2160"/>
        </w:tabs>
        <w:ind w:left="2160" w:hanging="720"/>
      </w:pPr>
      <w:rPr>
        <w:rFonts w:ascii="Verdana" w:hAnsi="Verdana" w:cs="Times New Roman" w:hint="default"/>
        <w:b w:val="0"/>
        <w:i w:val="0"/>
        <w:sz w:val="20"/>
        <w:szCs w:val="20"/>
      </w:rPr>
    </w:lvl>
    <w:lvl w:ilvl="1" w:tplc="F3940058">
      <w:start w:val="1"/>
      <w:numFmt w:val="lowerLetter"/>
      <w:lvlText w:val="%2."/>
      <w:lvlJc w:val="left"/>
      <w:pPr>
        <w:tabs>
          <w:tab w:val="num" w:pos="2880"/>
        </w:tabs>
        <w:ind w:left="2880" w:hanging="360"/>
      </w:pPr>
    </w:lvl>
    <w:lvl w:ilvl="2" w:tplc="777401D6" w:tentative="1">
      <w:start w:val="1"/>
      <w:numFmt w:val="lowerRoman"/>
      <w:lvlText w:val="%3."/>
      <w:lvlJc w:val="right"/>
      <w:pPr>
        <w:tabs>
          <w:tab w:val="num" w:pos="3600"/>
        </w:tabs>
        <w:ind w:left="3600" w:hanging="180"/>
      </w:pPr>
    </w:lvl>
    <w:lvl w:ilvl="3" w:tplc="B61CD852" w:tentative="1">
      <w:start w:val="1"/>
      <w:numFmt w:val="decimal"/>
      <w:lvlText w:val="%4."/>
      <w:lvlJc w:val="left"/>
      <w:pPr>
        <w:tabs>
          <w:tab w:val="num" w:pos="4320"/>
        </w:tabs>
        <w:ind w:left="4320" w:hanging="360"/>
      </w:pPr>
    </w:lvl>
    <w:lvl w:ilvl="4" w:tplc="49C8F02C" w:tentative="1">
      <w:start w:val="1"/>
      <w:numFmt w:val="lowerLetter"/>
      <w:lvlText w:val="%5."/>
      <w:lvlJc w:val="left"/>
      <w:pPr>
        <w:tabs>
          <w:tab w:val="num" w:pos="5040"/>
        </w:tabs>
        <w:ind w:left="5040" w:hanging="360"/>
      </w:pPr>
    </w:lvl>
    <w:lvl w:ilvl="5" w:tplc="84040E9A" w:tentative="1">
      <w:start w:val="1"/>
      <w:numFmt w:val="lowerRoman"/>
      <w:lvlText w:val="%6."/>
      <w:lvlJc w:val="right"/>
      <w:pPr>
        <w:tabs>
          <w:tab w:val="num" w:pos="5760"/>
        </w:tabs>
        <w:ind w:left="5760" w:hanging="180"/>
      </w:pPr>
    </w:lvl>
    <w:lvl w:ilvl="6" w:tplc="7804C0BE" w:tentative="1">
      <w:start w:val="1"/>
      <w:numFmt w:val="decimal"/>
      <w:lvlText w:val="%7."/>
      <w:lvlJc w:val="left"/>
      <w:pPr>
        <w:tabs>
          <w:tab w:val="num" w:pos="6480"/>
        </w:tabs>
        <w:ind w:left="6480" w:hanging="360"/>
      </w:pPr>
    </w:lvl>
    <w:lvl w:ilvl="7" w:tplc="B2781F9E" w:tentative="1">
      <w:start w:val="1"/>
      <w:numFmt w:val="lowerLetter"/>
      <w:lvlText w:val="%8."/>
      <w:lvlJc w:val="left"/>
      <w:pPr>
        <w:tabs>
          <w:tab w:val="num" w:pos="7200"/>
        </w:tabs>
        <w:ind w:left="7200" w:hanging="360"/>
      </w:pPr>
    </w:lvl>
    <w:lvl w:ilvl="8" w:tplc="43AC85B4" w:tentative="1">
      <w:start w:val="1"/>
      <w:numFmt w:val="lowerRoman"/>
      <w:lvlText w:val="%9."/>
      <w:lvlJc w:val="right"/>
      <w:pPr>
        <w:tabs>
          <w:tab w:val="num" w:pos="7920"/>
        </w:tabs>
        <w:ind w:left="7920" w:hanging="180"/>
      </w:pPr>
    </w:lvl>
  </w:abstractNum>
  <w:abstractNum w:abstractNumId="5" w15:restartNumberingAfterBreak="0">
    <w:nsid w:val="0DD30268"/>
    <w:multiLevelType w:val="multilevel"/>
    <w:tmpl w:val="2406604E"/>
    <w:lvl w:ilvl="0">
      <w:start w:val="1"/>
      <w:numFmt w:val="decimal"/>
      <w:pStyle w:val="ReqHeader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109345E"/>
    <w:multiLevelType w:val="multilevel"/>
    <w:tmpl w:val="3FFE504E"/>
    <w:lvl w:ilvl="0">
      <w:start w:val="1"/>
      <w:numFmt w:val="decimal"/>
      <w:pStyle w:val="leslie"/>
      <w:lvlText w:val="%1"/>
      <w:lvlJc w:val="left"/>
      <w:pPr>
        <w:tabs>
          <w:tab w:val="num" w:pos="3600"/>
        </w:tabs>
        <w:ind w:left="3600" w:hanging="720"/>
      </w:pPr>
      <w:rPr>
        <w:rFonts w:hint="default"/>
      </w:rPr>
    </w:lvl>
    <w:lvl w:ilvl="1">
      <w:start w:val="1"/>
      <w:numFmt w:val="decimal"/>
      <w:isLgl/>
      <w:lvlText w:val="%1.%2"/>
      <w:lvlJc w:val="left"/>
      <w:pPr>
        <w:tabs>
          <w:tab w:val="num" w:pos="2160"/>
        </w:tabs>
        <w:ind w:left="216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2520"/>
        </w:tabs>
        <w:ind w:left="2520" w:hanging="108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7" w15:restartNumberingAfterBreak="0">
    <w:nsid w:val="1DBE329F"/>
    <w:multiLevelType w:val="hybridMultilevel"/>
    <w:tmpl w:val="63623EC4"/>
    <w:lvl w:ilvl="0" w:tplc="1526B51E">
      <w:start w:val="1"/>
      <w:numFmt w:val="lowerLetter"/>
      <w:pStyle w:val="POL3Bullet"/>
      <w:lvlText w:val="(%1)"/>
      <w:lvlJc w:val="left"/>
      <w:pPr>
        <w:tabs>
          <w:tab w:val="num" w:pos="1224"/>
        </w:tabs>
        <w:ind w:left="1224" w:hanging="605"/>
      </w:pPr>
      <w:rPr>
        <w:rFonts w:ascii="Verdana" w:hAnsi="Verdana" w:hint="default"/>
        <w:b w:val="0"/>
        <w:i w:val="0"/>
        <w:sz w:val="20"/>
      </w:rPr>
    </w:lvl>
    <w:lvl w:ilvl="1" w:tplc="E53A747A">
      <w:start w:val="1"/>
      <w:numFmt w:val="lowerLetter"/>
      <w:lvlText w:val="%2."/>
      <w:lvlJc w:val="left"/>
      <w:pPr>
        <w:tabs>
          <w:tab w:val="num" w:pos="2059"/>
        </w:tabs>
        <w:ind w:left="2059" w:hanging="360"/>
      </w:pPr>
    </w:lvl>
    <w:lvl w:ilvl="2" w:tplc="D584B1D4" w:tentative="1">
      <w:start w:val="1"/>
      <w:numFmt w:val="lowerRoman"/>
      <w:lvlText w:val="%3."/>
      <w:lvlJc w:val="right"/>
      <w:pPr>
        <w:tabs>
          <w:tab w:val="num" w:pos="2779"/>
        </w:tabs>
        <w:ind w:left="2779" w:hanging="180"/>
      </w:pPr>
    </w:lvl>
    <w:lvl w:ilvl="3" w:tplc="BA864F60" w:tentative="1">
      <w:start w:val="1"/>
      <w:numFmt w:val="decimal"/>
      <w:lvlText w:val="%4."/>
      <w:lvlJc w:val="left"/>
      <w:pPr>
        <w:tabs>
          <w:tab w:val="num" w:pos="3499"/>
        </w:tabs>
        <w:ind w:left="3499" w:hanging="360"/>
      </w:pPr>
    </w:lvl>
    <w:lvl w:ilvl="4" w:tplc="9D427090" w:tentative="1">
      <w:start w:val="1"/>
      <w:numFmt w:val="lowerLetter"/>
      <w:lvlText w:val="%5."/>
      <w:lvlJc w:val="left"/>
      <w:pPr>
        <w:tabs>
          <w:tab w:val="num" w:pos="4219"/>
        </w:tabs>
        <w:ind w:left="4219" w:hanging="360"/>
      </w:pPr>
    </w:lvl>
    <w:lvl w:ilvl="5" w:tplc="BCBADA74" w:tentative="1">
      <w:start w:val="1"/>
      <w:numFmt w:val="lowerRoman"/>
      <w:lvlText w:val="%6."/>
      <w:lvlJc w:val="right"/>
      <w:pPr>
        <w:tabs>
          <w:tab w:val="num" w:pos="4939"/>
        </w:tabs>
        <w:ind w:left="4939" w:hanging="180"/>
      </w:pPr>
    </w:lvl>
    <w:lvl w:ilvl="6" w:tplc="48A2CBD8" w:tentative="1">
      <w:start w:val="1"/>
      <w:numFmt w:val="decimal"/>
      <w:lvlText w:val="%7."/>
      <w:lvlJc w:val="left"/>
      <w:pPr>
        <w:tabs>
          <w:tab w:val="num" w:pos="5659"/>
        </w:tabs>
        <w:ind w:left="5659" w:hanging="360"/>
      </w:pPr>
    </w:lvl>
    <w:lvl w:ilvl="7" w:tplc="BA0E584C" w:tentative="1">
      <w:start w:val="1"/>
      <w:numFmt w:val="lowerLetter"/>
      <w:lvlText w:val="%8."/>
      <w:lvlJc w:val="left"/>
      <w:pPr>
        <w:tabs>
          <w:tab w:val="num" w:pos="6379"/>
        </w:tabs>
        <w:ind w:left="6379" w:hanging="360"/>
      </w:pPr>
    </w:lvl>
    <w:lvl w:ilvl="8" w:tplc="EDE86130" w:tentative="1">
      <w:start w:val="1"/>
      <w:numFmt w:val="lowerRoman"/>
      <w:lvlText w:val="%9."/>
      <w:lvlJc w:val="right"/>
      <w:pPr>
        <w:tabs>
          <w:tab w:val="num" w:pos="7099"/>
        </w:tabs>
        <w:ind w:left="7099" w:hanging="180"/>
      </w:pPr>
    </w:lvl>
  </w:abstractNum>
  <w:abstractNum w:abstractNumId="8" w15:restartNumberingAfterBreak="0">
    <w:nsid w:val="1E880A72"/>
    <w:multiLevelType w:val="hybridMultilevel"/>
    <w:tmpl w:val="828C9838"/>
    <w:lvl w:ilvl="0" w:tplc="8EAE337A">
      <w:start w:val="1"/>
      <w:numFmt w:val="lowerRoman"/>
      <w:lvlText w:val="(%1)"/>
      <w:lvlJc w:val="left"/>
      <w:pPr>
        <w:tabs>
          <w:tab w:val="num" w:pos="2160"/>
        </w:tabs>
        <w:ind w:left="2160" w:hanging="720"/>
      </w:pPr>
      <w:rPr>
        <w:rFonts w:hint="default"/>
      </w:rPr>
    </w:lvl>
    <w:lvl w:ilvl="1" w:tplc="6002B390">
      <w:start w:val="1"/>
      <w:numFmt w:val="lowerLetter"/>
      <w:lvlText w:val="(%2)"/>
      <w:lvlJc w:val="left"/>
      <w:pPr>
        <w:tabs>
          <w:tab w:val="num" w:pos="2520"/>
        </w:tabs>
        <w:ind w:left="2520" w:hanging="360"/>
      </w:pPr>
      <w:rPr>
        <w:rFonts w:hint="default"/>
      </w:rPr>
    </w:lvl>
    <w:lvl w:ilvl="2" w:tplc="4E882618" w:tentative="1">
      <w:start w:val="1"/>
      <w:numFmt w:val="lowerRoman"/>
      <w:lvlText w:val="%3."/>
      <w:lvlJc w:val="right"/>
      <w:pPr>
        <w:tabs>
          <w:tab w:val="num" w:pos="3240"/>
        </w:tabs>
        <w:ind w:left="3240" w:hanging="180"/>
      </w:pPr>
    </w:lvl>
    <w:lvl w:ilvl="3" w:tplc="EB70D764" w:tentative="1">
      <w:start w:val="1"/>
      <w:numFmt w:val="decimal"/>
      <w:lvlText w:val="%4."/>
      <w:lvlJc w:val="left"/>
      <w:pPr>
        <w:tabs>
          <w:tab w:val="num" w:pos="3960"/>
        </w:tabs>
        <w:ind w:left="3960" w:hanging="360"/>
      </w:pPr>
    </w:lvl>
    <w:lvl w:ilvl="4" w:tplc="BBA063A4" w:tentative="1">
      <w:start w:val="1"/>
      <w:numFmt w:val="lowerLetter"/>
      <w:lvlText w:val="%5."/>
      <w:lvlJc w:val="left"/>
      <w:pPr>
        <w:tabs>
          <w:tab w:val="num" w:pos="4680"/>
        </w:tabs>
        <w:ind w:left="4680" w:hanging="360"/>
      </w:pPr>
    </w:lvl>
    <w:lvl w:ilvl="5" w:tplc="0680DF66" w:tentative="1">
      <w:start w:val="1"/>
      <w:numFmt w:val="lowerRoman"/>
      <w:lvlText w:val="%6."/>
      <w:lvlJc w:val="right"/>
      <w:pPr>
        <w:tabs>
          <w:tab w:val="num" w:pos="5400"/>
        </w:tabs>
        <w:ind w:left="5400" w:hanging="180"/>
      </w:pPr>
    </w:lvl>
    <w:lvl w:ilvl="6" w:tplc="0B7CDC86" w:tentative="1">
      <w:start w:val="1"/>
      <w:numFmt w:val="decimal"/>
      <w:lvlText w:val="%7."/>
      <w:lvlJc w:val="left"/>
      <w:pPr>
        <w:tabs>
          <w:tab w:val="num" w:pos="6120"/>
        </w:tabs>
        <w:ind w:left="6120" w:hanging="360"/>
      </w:pPr>
    </w:lvl>
    <w:lvl w:ilvl="7" w:tplc="B2FA929A" w:tentative="1">
      <w:start w:val="1"/>
      <w:numFmt w:val="lowerLetter"/>
      <w:lvlText w:val="%8."/>
      <w:lvlJc w:val="left"/>
      <w:pPr>
        <w:tabs>
          <w:tab w:val="num" w:pos="6840"/>
        </w:tabs>
        <w:ind w:left="6840" w:hanging="360"/>
      </w:pPr>
    </w:lvl>
    <w:lvl w:ilvl="8" w:tplc="B3CE952E" w:tentative="1">
      <w:start w:val="1"/>
      <w:numFmt w:val="lowerRoman"/>
      <w:lvlText w:val="%9."/>
      <w:lvlJc w:val="right"/>
      <w:pPr>
        <w:tabs>
          <w:tab w:val="num" w:pos="7560"/>
        </w:tabs>
        <w:ind w:left="7560" w:hanging="180"/>
      </w:pPr>
    </w:lvl>
  </w:abstractNum>
  <w:abstractNum w:abstractNumId="9" w15:restartNumberingAfterBreak="0">
    <w:nsid w:val="2C8A5F81"/>
    <w:multiLevelType w:val="hybridMultilevel"/>
    <w:tmpl w:val="61CA2044"/>
    <w:lvl w:ilvl="0" w:tplc="C3C6403A">
      <w:start w:val="1"/>
      <w:numFmt w:val="lowerRoman"/>
      <w:pStyle w:val="Bulletc"/>
      <w:lvlText w:val="%1."/>
      <w:lvlJc w:val="left"/>
      <w:pPr>
        <w:tabs>
          <w:tab w:val="num" w:pos="2880"/>
        </w:tabs>
        <w:ind w:left="2880" w:hanging="720"/>
      </w:pPr>
      <w:rPr>
        <w:rFonts w:hint="default"/>
      </w:rPr>
    </w:lvl>
    <w:lvl w:ilvl="1" w:tplc="656EAEE2">
      <w:start w:val="1"/>
      <w:numFmt w:val="bullet"/>
      <w:pStyle w:val="Heading2a"/>
      <w:lvlText w:val="o"/>
      <w:lvlJc w:val="left"/>
      <w:pPr>
        <w:tabs>
          <w:tab w:val="num" w:pos="3600"/>
        </w:tabs>
        <w:ind w:left="3600" w:hanging="360"/>
      </w:pPr>
      <w:rPr>
        <w:rFonts w:ascii="Courier New" w:hAnsi="Courier New" w:hint="default"/>
      </w:rPr>
    </w:lvl>
    <w:lvl w:ilvl="2" w:tplc="7FF0C2EE" w:tentative="1">
      <w:start w:val="1"/>
      <w:numFmt w:val="bullet"/>
      <w:lvlText w:val=""/>
      <w:lvlJc w:val="left"/>
      <w:pPr>
        <w:tabs>
          <w:tab w:val="num" w:pos="4320"/>
        </w:tabs>
        <w:ind w:left="4320" w:hanging="360"/>
      </w:pPr>
      <w:rPr>
        <w:rFonts w:ascii="Wingdings" w:hAnsi="Wingdings" w:hint="default"/>
      </w:rPr>
    </w:lvl>
    <w:lvl w:ilvl="3" w:tplc="D83AB7D4" w:tentative="1">
      <w:start w:val="1"/>
      <w:numFmt w:val="bullet"/>
      <w:lvlText w:val=""/>
      <w:lvlJc w:val="left"/>
      <w:pPr>
        <w:tabs>
          <w:tab w:val="num" w:pos="5040"/>
        </w:tabs>
        <w:ind w:left="5040" w:hanging="360"/>
      </w:pPr>
      <w:rPr>
        <w:rFonts w:ascii="Symbol" w:hAnsi="Symbol" w:hint="default"/>
      </w:rPr>
    </w:lvl>
    <w:lvl w:ilvl="4" w:tplc="AE685852" w:tentative="1">
      <w:start w:val="1"/>
      <w:numFmt w:val="bullet"/>
      <w:lvlText w:val="o"/>
      <w:lvlJc w:val="left"/>
      <w:pPr>
        <w:tabs>
          <w:tab w:val="num" w:pos="5760"/>
        </w:tabs>
        <w:ind w:left="5760" w:hanging="360"/>
      </w:pPr>
      <w:rPr>
        <w:rFonts w:ascii="Courier New" w:hAnsi="Courier New" w:hint="default"/>
      </w:rPr>
    </w:lvl>
    <w:lvl w:ilvl="5" w:tplc="9470F736" w:tentative="1">
      <w:start w:val="1"/>
      <w:numFmt w:val="bullet"/>
      <w:lvlText w:val=""/>
      <w:lvlJc w:val="left"/>
      <w:pPr>
        <w:tabs>
          <w:tab w:val="num" w:pos="6480"/>
        </w:tabs>
        <w:ind w:left="6480" w:hanging="360"/>
      </w:pPr>
      <w:rPr>
        <w:rFonts w:ascii="Wingdings" w:hAnsi="Wingdings" w:hint="default"/>
      </w:rPr>
    </w:lvl>
    <w:lvl w:ilvl="6" w:tplc="9A38C8C0" w:tentative="1">
      <w:start w:val="1"/>
      <w:numFmt w:val="bullet"/>
      <w:lvlText w:val=""/>
      <w:lvlJc w:val="left"/>
      <w:pPr>
        <w:tabs>
          <w:tab w:val="num" w:pos="7200"/>
        </w:tabs>
        <w:ind w:left="7200" w:hanging="360"/>
      </w:pPr>
      <w:rPr>
        <w:rFonts w:ascii="Symbol" w:hAnsi="Symbol" w:hint="default"/>
      </w:rPr>
    </w:lvl>
    <w:lvl w:ilvl="7" w:tplc="09185722" w:tentative="1">
      <w:start w:val="1"/>
      <w:numFmt w:val="bullet"/>
      <w:lvlText w:val="o"/>
      <w:lvlJc w:val="left"/>
      <w:pPr>
        <w:tabs>
          <w:tab w:val="num" w:pos="7920"/>
        </w:tabs>
        <w:ind w:left="7920" w:hanging="360"/>
      </w:pPr>
      <w:rPr>
        <w:rFonts w:ascii="Courier New" w:hAnsi="Courier New" w:hint="default"/>
      </w:rPr>
    </w:lvl>
    <w:lvl w:ilvl="8" w:tplc="3A067162" w:tentative="1">
      <w:start w:val="1"/>
      <w:numFmt w:val="bullet"/>
      <w:lvlText w:val=""/>
      <w:lvlJc w:val="left"/>
      <w:pPr>
        <w:tabs>
          <w:tab w:val="num" w:pos="8640"/>
        </w:tabs>
        <w:ind w:left="8640" w:hanging="360"/>
      </w:pPr>
      <w:rPr>
        <w:rFonts w:ascii="Wingdings" w:hAnsi="Wingdings" w:hint="default"/>
      </w:rPr>
    </w:lvl>
  </w:abstractNum>
  <w:abstractNum w:abstractNumId="10" w15:restartNumberingAfterBreak="0">
    <w:nsid w:val="2C8B0AE4"/>
    <w:multiLevelType w:val="multilevel"/>
    <w:tmpl w:val="DDC67A84"/>
    <w:lvl w:ilvl="0">
      <w:start w:val="5"/>
      <w:numFmt w:val="decimal"/>
      <w:pStyle w:val="Heading9"/>
      <w:lvlText w:val="C%1)"/>
      <w:lvlJc w:val="left"/>
      <w:pPr>
        <w:tabs>
          <w:tab w:val="num" w:pos="576"/>
        </w:tabs>
        <w:ind w:left="576" w:hanging="576"/>
      </w:pPr>
      <w:rPr>
        <w:rFonts w:hint="default"/>
      </w:rPr>
    </w:lvl>
    <w:lvl w:ilvl="1">
      <w:start w:val="1"/>
      <w:numFmt w:val="lowerLetter"/>
      <w:lvlText w:val="(%2)"/>
      <w:lvlJc w:val="left"/>
      <w:pPr>
        <w:tabs>
          <w:tab w:val="num" w:pos="936"/>
        </w:tabs>
        <w:ind w:left="936" w:hanging="360"/>
      </w:pPr>
      <w:rPr>
        <w:rFonts w:hint="default"/>
      </w:rPr>
    </w:lvl>
    <w:lvl w:ilvl="2">
      <w:start w:val="1"/>
      <w:numFmt w:val="lowerRoman"/>
      <w:lvlText w:val="(%3)"/>
      <w:lvlJc w:val="left"/>
      <w:pPr>
        <w:tabs>
          <w:tab w:val="num" w:pos="1584"/>
        </w:tabs>
        <w:ind w:left="1584" w:hanging="648"/>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ordinal"/>
      <w:lvlText w:val="(%6)"/>
      <w:lvlJc w:val="left"/>
      <w:pPr>
        <w:tabs>
          <w:tab w:val="num" w:pos="288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282385"/>
    <w:multiLevelType w:val="hybridMultilevel"/>
    <w:tmpl w:val="1F382C16"/>
    <w:lvl w:ilvl="0" w:tplc="0F02FA94">
      <w:start w:val="1"/>
      <w:numFmt w:val="bullet"/>
      <w:pStyle w:val="Bulletd"/>
      <w:lvlText w:val=""/>
      <w:lvlJc w:val="left"/>
      <w:pPr>
        <w:tabs>
          <w:tab w:val="num" w:pos="3600"/>
        </w:tabs>
        <w:ind w:left="3600" w:hanging="720"/>
      </w:pPr>
      <w:rPr>
        <w:rFonts w:ascii="Symbol" w:hAnsi="Symbol" w:hint="default"/>
      </w:rPr>
    </w:lvl>
    <w:lvl w:ilvl="1" w:tplc="8EA0065C" w:tentative="1">
      <w:start w:val="1"/>
      <w:numFmt w:val="lowerLetter"/>
      <w:lvlText w:val="%2."/>
      <w:lvlJc w:val="left"/>
      <w:pPr>
        <w:tabs>
          <w:tab w:val="num" w:pos="1440"/>
        </w:tabs>
        <w:ind w:left="1440" w:hanging="360"/>
      </w:pPr>
    </w:lvl>
    <w:lvl w:ilvl="2" w:tplc="719E2140" w:tentative="1">
      <w:start w:val="1"/>
      <w:numFmt w:val="lowerRoman"/>
      <w:lvlText w:val="%3."/>
      <w:lvlJc w:val="right"/>
      <w:pPr>
        <w:tabs>
          <w:tab w:val="num" w:pos="2160"/>
        </w:tabs>
        <w:ind w:left="2160" w:hanging="180"/>
      </w:pPr>
    </w:lvl>
    <w:lvl w:ilvl="3" w:tplc="F99A2CAC" w:tentative="1">
      <w:start w:val="1"/>
      <w:numFmt w:val="decimal"/>
      <w:lvlText w:val="%4."/>
      <w:lvlJc w:val="left"/>
      <w:pPr>
        <w:tabs>
          <w:tab w:val="num" w:pos="2880"/>
        </w:tabs>
        <w:ind w:left="2880" w:hanging="360"/>
      </w:pPr>
    </w:lvl>
    <w:lvl w:ilvl="4" w:tplc="24DC5B00" w:tentative="1">
      <w:start w:val="1"/>
      <w:numFmt w:val="lowerLetter"/>
      <w:lvlText w:val="%5."/>
      <w:lvlJc w:val="left"/>
      <w:pPr>
        <w:tabs>
          <w:tab w:val="num" w:pos="3600"/>
        </w:tabs>
        <w:ind w:left="3600" w:hanging="360"/>
      </w:pPr>
    </w:lvl>
    <w:lvl w:ilvl="5" w:tplc="853241CA" w:tentative="1">
      <w:start w:val="1"/>
      <w:numFmt w:val="lowerRoman"/>
      <w:lvlText w:val="%6."/>
      <w:lvlJc w:val="right"/>
      <w:pPr>
        <w:tabs>
          <w:tab w:val="num" w:pos="4320"/>
        </w:tabs>
        <w:ind w:left="4320" w:hanging="180"/>
      </w:pPr>
    </w:lvl>
    <w:lvl w:ilvl="6" w:tplc="60449A38" w:tentative="1">
      <w:start w:val="1"/>
      <w:numFmt w:val="decimal"/>
      <w:lvlText w:val="%7."/>
      <w:lvlJc w:val="left"/>
      <w:pPr>
        <w:tabs>
          <w:tab w:val="num" w:pos="5040"/>
        </w:tabs>
        <w:ind w:left="5040" w:hanging="360"/>
      </w:pPr>
    </w:lvl>
    <w:lvl w:ilvl="7" w:tplc="C9288038" w:tentative="1">
      <w:start w:val="1"/>
      <w:numFmt w:val="lowerLetter"/>
      <w:lvlText w:val="%8."/>
      <w:lvlJc w:val="left"/>
      <w:pPr>
        <w:tabs>
          <w:tab w:val="num" w:pos="5760"/>
        </w:tabs>
        <w:ind w:left="5760" w:hanging="360"/>
      </w:pPr>
    </w:lvl>
    <w:lvl w:ilvl="8" w:tplc="45D0CA76" w:tentative="1">
      <w:start w:val="1"/>
      <w:numFmt w:val="lowerRoman"/>
      <w:lvlText w:val="%9."/>
      <w:lvlJc w:val="right"/>
      <w:pPr>
        <w:tabs>
          <w:tab w:val="num" w:pos="6480"/>
        </w:tabs>
        <w:ind w:left="6480" w:hanging="180"/>
      </w:pPr>
    </w:lvl>
  </w:abstractNum>
  <w:abstractNum w:abstractNumId="12" w15:restartNumberingAfterBreak="0">
    <w:nsid w:val="325D561F"/>
    <w:multiLevelType w:val="hybridMultilevel"/>
    <w:tmpl w:val="B43AAADA"/>
    <w:lvl w:ilvl="0" w:tplc="339C4144">
      <w:start w:val="1"/>
      <w:numFmt w:val="lowerLetter"/>
      <w:pStyle w:val="polbullet"/>
      <w:lvlText w:val="(%1)"/>
      <w:lvlJc w:val="left"/>
      <w:pPr>
        <w:tabs>
          <w:tab w:val="num" w:pos="-720"/>
        </w:tabs>
        <w:ind w:left="-720" w:hanging="720"/>
      </w:pPr>
      <w:rPr>
        <w:rFonts w:ascii="Verdana" w:hAnsi="Verdana" w:hint="default"/>
        <w:b w:val="0"/>
        <w:i w:val="0"/>
        <w:sz w:val="20"/>
      </w:rPr>
    </w:lvl>
    <w:lvl w:ilvl="1" w:tplc="5BEC073E" w:tentative="1">
      <w:start w:val="1"/>
      <w:numFmt w:val="lowerLetter"/>
      <w:lvlText w:val="%2."/>
      <w:lvlJc w:val="left"/>
      <w:pPr>
        <w:tabs>
          <w:tab w:val="num" w:pos="0"/>
        </w:tabs>
        <w:ind w:left="0" w:hanging="360"/>
      </w:pPr>
    </w:lvl>
    <w:lvl w:ilvl="2" w:tplc="4D0EA9EE" w:tentative="1">
      <w:start w:val="1"/>
      <w:numFmt w:val="lowerRoman"/>
      <w:lvlText w:val="%3."/>
      <w:lvlJc w:val="right"/>
      <w:pPr>
        <w:tabs>
          <w:tab w:val="num" w:pos="720"/>
        </w:tabs>
        <w:ind w:left="720" w:hanging="180"/>
      </w:pPr>
    </w:lvl>
    <w:lvl w:ilvl="3" w:tplc="8EB0989E" w:tentative="1">
      <w:start w:val="1"/>
      <w:numFmt w:val="decimal"/>
      <w:lvlText w:val="%4."/>
      <w:lvlJc w:val="left"/>
      <w:pPr>
        <w:tabs>
          <w:tab w:val="num" w:pos="1440"/>
        </w:tabs>
        <w:ind w:left="1440" w:hanging="360"/>
      </w:pPr>
    </w:lvl>
    <w:lvl w:ilvl="4" w:tplc="8362A470" w:tentative="1">
      <w:start w:val="1"/>
      <w:numFmt w:val="lowerLetter"/>
      <w:lvlText w:val="%5."/>
      <w:lvlJc w:val="left"/>
      <w:pPr>
        <w:tabs>
          <w:tab w:val="num" w:pos="2160"/>
        </w:tabs>
        <w:ind w:left="2160" w:hanging="360"/>
      </w:pPr>
    </w:lvl>
    <w:lvl w:ilvl="5" w:tplc="FEE4250A" w:tentative="1">
      <w:start w:val="1"/>
      <w:numFmt w:val="lowerRoman"/>
      <w:lvlText w:val="%6."/>
      <w:lvlJc w:val="right"/>
      <w:pPr>
        <w:tabs>
          <w:tab w:val="num" w:pos="2880"/>
        </w:tabs>
        <w:ind w:left="2880" w:hanging="180"/>
      </w:pPr>
    </w:lvl>
    <w:lvl w:ilvl="6" w:tplc="34727598" w:tentative="1">
      <w:start w:val="1"/>
      <w:numFmt w:val="decimal"/>
      <w:lvlText w:val="%7."/>
      <w:lvlJc w:val="left"/>
      <w:pPr>
        <w:tabs>
          <w:tab w:val="num" w:pos="3600"/>
        </w:tabs>
        <w:ind w:left="3600" w:hanging="360"/>
      </w:pPr>
    </w:lvl>
    <w:lvl w:ilvl="7" w:tplc="EAD69FAA" w:tentative="1">
      <w:start w:val="1"/>
      <w:numFmt w:val="lowerLetter"/>
      <w:lvlText w:val="%8."/>
      <w:lvlJc w:val="left"/>
      <w:pPr>
        <w:tabs>
          <w:tab w:val="num" w:pos="4320"/>
        </w:tabs>
        <w:ind w:left="4320" w:hanging="360"/>
      </w:pPr>
    </w:lvl>
    <w:lvl w:ilvl="8" w:tplc="B4A0DD16" w:tentative="1">
      <w:start w:val="1"/>
      <w:numFmt w:val="lowerRoman"/>
      <w:lvlText w:val="%9."/>
      <w:lvlJc w:val="right"/>
      <w:pPr>
        <w:tabs>
          <w:tab w:val="num" w:pos="5040"/>
        </w:tabs>
        <w:ind w:left="5040" w:hanging="180"/>
      </w:pPr>
    </w:lvl>
  </w:abstractNum>
  <w:abstractNum w:abstractNumId="13" w15:restartNumberingAfterBreak="0">
    <w:nsid w:val="3C833464"/>
    <w:multiLevelType w:val="hybridMultilevel"/>
    <w:tmpl w:val="71543424"/>
    <w:lvl w:ilvl="0" w:tplc="353C84FA">
      <w:start w:val="1"/>
      <w:numFmt w:val="lowerRoman"/>
      <w:lvlText w:val="(%1)"/>
      <w:lvlJc w:val="left"/>
      <w:pPr>
        <w:tabs>
          <w:tab w:val="num" w:pos="2160"/>
        </w:tabs>
        <w:ind w:left="2160" w:hanging="720"/>
      </w:pPr>
      <w:rPr>
        <w:rFonts w:hint="default"/>
      </w:rPr>
    </w:lvl>
    <w:lvl w:ilvl="1" w:tplc="E23EFDF8">
      <w:start w:val="1"/>
      <w:numFmt w:val="lowerLetter"/>
      <w:lvlText w:val="(%2)"/>
      <w:lvlJc w:val="left"/>
      <w:pPr>
        <w:tabs>
          <w:tab w:val="num" w:pos="2520"/>
        </w:tabs>
        <w:ind w:left="2520" w:hanging="360"/>
      </w:pPr>
      <w:rPr>
        <w:rFonts w:hint="default"/>
      </w:rPr>
    </w:lvl>
    <w:lvl w:ilvl="2" w:tplc="A5BA4222">
      <w:start w:val="45"/>
      <w:numFmt w:val="decimal"/>
      <w:lvlText w:val="%3"/>
      <w:lvlJc w:val="left"/>
      <w:pPr>
        <w:tabs>
          <w:tab w:val="num" w:pos="3420"/>
        </w:tabs>
        <w:ind w:left="3420" w:hanging="360"/>
      </w:pPr>
      <w:rPr>
        <w:rFonts w:hint="default"/>
      </w:rPr>
    </w:lvl>
    <w:lvl w:ilvl="3" w:tplc="9BD6F1E0" w:tentative="1">
      <w:start w:val="1"/>
      <w:numFmt w:val="decimal"/>
      <w:lvlText w:val="%4."/>
      <w:lvlJc w:val="left"/>
      <w:pPr>
        <w:tabs>
          <w:tab w:val="num" w:pos="3960"/>
        </w:tabs>
        <w:ind w:left="3960" w:hanging="360"/>
      </w:pPr>
    </w:lvl>
    <w:lvl w:ilvl="4" w:tplc="D270A748" w:tentative="1">
      <w:start w:val="1"/>
      <w:numFmt w:val="lowerLetter"/>
      <w:lvlText w:val="%5."/>
      <w:lvlJc w:val="left"/>
      <w:pPr>
        <w:tabs>
          <w:tab w:val="num" w:pos="4680"/>
        </w:tabs>
        <w:ind w:left="4680" w:hanging="360"/>
      </w:pPr>
    </w:lvl>
    <w:lvl w:ilvl="5" w:tplc="290C03D4" w:tentative="1">
      <w:start w:val="1"/>
      <w:numFmt w:val="lowerRoman"/>
      <w:lvlText w:val="%6."/>
      <w:lvlJc w:val="right"/>
      <w:pPr>
        <w:tabs>
          <w:tab w:val="num" w:pos="5400"/>
        </w:tabs>
        <w:ind w:left="5400" w:hanging="180"/>
      </w:pPr>
    </w:lvl>
    <w:lvl w:ilvl="6" w:tplc="534058BE" w:tentative="1">
      <w:start w:val="1"/>
      <w:numFmt w:val="decimal"/>
      <w:lvlText w:val="%7."/>
      <w:lvlJc w:val="left"/>
      <w:pPr>
        <w:tabs>
          <w:tab w:val="num" w:pos="6120"/>
        </w:tabs>
        <w:ind w:left="6120" w:hanging="360"/>
      </w:pPr>
    </w:lvl>
    <w:lvl w:ilvl="7" w:tplc="D5A6F364" w:tentative="1">
      <w:start w:val="1"/>
      <w:numFmt w:val="lowerLetter"/>
      <w:lvlText w:val="%8."/>
      <w:lvlJc w:val="left"/>
      <w:pPr>
        <w:tabs>
          <w:tab w:val="num" w:pos="6840"/>
        </w:tabs>
        <w:ind w:left="6840" w:hanging="360"/>
      </w:pPr>
    </w:lvl>
    <w:lvl w:ilvl="8" w:tplc="0156BA38" w:tentative="1">
      <w:start w:val="1"/>
      <w:numFmt w:val="lowerRoman"/>
      <w:lvlText w:val="%9."/>
      <w:lvlJc w:val="right"/>
      <w:pPr>
        <w:tabs>
          <w:tab w:val="num" w:pos="7560"/>
        </w:tabs>
        <w:ind w:left="7560" w:hanging="180"/>
      </w:pPr>
    </w:lvl>
  </w:abstractNum>
  <w:abstractNum w:abstractNumId="14" w15:restartNumberingAfterBreak="0">
    <w:nsid w:val="411877D5"/>
    <w:multiLevelType w:val="singleLevel"/>
    <w:tmpl w:val="07F20BB8"/>
    <w:lvl w:ilvl="0">
      <w:start w:val="1"/>
      <w:numFmt w:val="decimal"/>
      <w:pStyle w:val="List1"/>
      <w:lvlText w:val="%1."/>
      <w:lvlJc w:val="left"/>
      <w:pPr>
        <w:tabs>
          <w:tab w:val="num" w:pos="360"/>
        </w:tabs>
        <w:ind w:left="360" w:hanging="360"/>
      </w:pPr>
    </w:lvl>
  </w:abstractNum>
  <w:abstractNum w:abstractNumId="15" w15:restartNumberingAfterBreak="0">
    <w:nsid w:val="41B17497"/>
    <w:multiLevelType w:val="hybridMultilevel"/>
    <w:tmpl w:val="8510494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0"/>
        </w:tabs>
        <w:ind w:left="0" w:hanging="360"/>
      </w:pPr>
      <w:rPr>
        <w:rFonts w:hint="default"/>
      </w:rPr>
    </w:lvl>
    <w:lvl w:ilvl="2" w:tplc="FFFFFFFF">
      <w:start w:val="1"/>
      <w:numFmt w:val="lowerRoman"/>
      <w:lvlText w:val="%3."/>
      <w:lvlJc w:val="right"/>
      <w:pPr>
        <w:tabs>
          <w:tab w:val="num" w:pos="720"/>
        </w:tabs>
        <w:ind w:left="720" w:hanging="180"/>
      </w:pPr>
    </w:lvl>
    <w:lvl w:ilvl="3" w:tplc="FFFFFFFF">
      <w:start w:val="1"/>
      <w:numFmt w:val="decimal"/>
      <w:lvlText w:val="%4."/>
      <w:lvlJc w:val="left"/>
      <w:pPr>
        <w:tabs>
          <w:tab w:val="num" w:pos="1440"/>
        </w:tabs>
        <w:ind w:left="1440" w:hanging="360"/>
      </w:pPr>
    </w:lvl>
    <w:lvl w:ilvl="4" w:tplc="013CAE26">
      <w:start w:val="1"/>
      <w:numFmt w:val="decimal"/>
      <w:lvlText w:val="(%5)"/>
      <w:lvlJc w:val="left"/>
      <w:pPr>
        <w:tabs>
          <w:tab w:val="num" w:pos="2160"/>
        </w:tabs>
        <w:ind w:left="2160" w:hanging="360"/>
      </w:pPr>
      <w:rPr>
        <w:rFonts w:hint="default"/>
      </w:rPr>
    </w:lvl>
    <w:lvl w:ilvl="5" w:tplc="FFFFFFFF" w:tentative="1">
      <w:start w:val="1"/>
      <w:numFmt w:val="lowerRoman"/>
      <w:lvlText w:val="%6."/>
      <w:lvlJc w:val="right"/>
      <w:pPr>
        <w:tabs>
          <w:tab w:val="num" w:pos="2880"/>
        </w:tabs>
        <w:ind w:left="2880" w:hanging="180"/>
      </w:pPr>
    </w:lvl>
    <w:lvl w:ilvl="6" w:tplc="FFFFFFFF" w:tentative="1">
      <w:start w:val="1"/>
      <w:numFmt w:val="decimal"/>
      <w:lvlText w:val="%7."/>
      <w:lvlJc w:val="left"/>
      <w:pPr>
        <w:tabs>
          <w:tab w:val="num" w:pos="3600"/>
        </w:tabs>
        <w:ind w:left="3600" w:hanging="360"/>
      </w:pPr>
    </w:lvl>
    <w:lvl w:ilvl="7" w:tplc="FFFFFFFF" w:tentative="1">
      <w:start w:val="1"/>
      <w:numFmt w:val="lowerLetter"/>
      <w:lvlText w:val="%8."/>
      <w:lvlJc w:val="left"/>
      <w:pPr>
        <w:tabs>
          <w:tab w:val="num" w:pos="4320"/>
        </w:tabs>
        <w:ind w:left="4320" w:hanging="360"/>
      </w:pPr>
    </w:lvl>
    <w:lvl w:ilvl="8" w:tplc="FFFFFFFF" w:tentative="1">
      <w:start w:val="1"/>
      <w:numFmt w:val="lowerRoman"/>
      <w:lvlText w:val="%9."/>
      <w:lvlJc w:val="right"/>
      <w:pPr>
        <w:tabs>
          <w:tab w:val="num" w:pos="5040"/>
        </w:tabs>
        <w:ind w:left="5040" w:hanging="180"/>
      </w:pPr>
    </w:lvl>
  </w:abstractNum>
  <w:abstractNum w:abstractNumId="16" w15:restartNumberingAfterBreak="0">
    <w:nsid w:val="44286967"/>
    <w:multiLevelType w:val="hybridMultilevel"/>
    <w:tmpl w:val="DB6E992E"/>
    <w:lvl w:ilvl="0" w:tplc="DFC29C1C">
      <w:start w:val="1"/>
      <w:numFmt w:val="lowerLetter"/>
      <w:pStyle w:val="Numberednormal"/>
      <w:lvlText w:val="%1."/>
      <w:lvlJc w:val="left"/>
      <w:pPr>
        <w:tabs>
          <w:tab w:val="num" w:pos="432"/>
        </w:tabs>
        <w:ind w:left="432" w:hanging="432"/>
      </w:pPr>
      <w:rPr>
        <w:rFonts w:ascii="Verdana" w:hAnsi="Verdana" w:cs="Times New Roman" w:hint="default"/>
        <w:b w:val="0"/>
        <w:i w:val="0"/>
        <w:sz w:val="20"/>
        <w:szCs w:val="20"/>
      </w:rPr>
    </w:lvl>
    <w:lvl w:ilvl="1" w:tplc="658C0FFA" w:tentative="1">
      <w:start w:val="1"/>
      <w:numFmt w:val="lowerLetter"/>
      <w:lvlText w:val="%2."/>
      <w:lvlJc w:val="left"/>
      <w:pPr>
        <w:tabs>
          <w:tab w:val="num" w:pos="1440"/>
        </w:tabs>
        <w:ind w:left="1440" w:hanging="360"/>
      </w:pPr>
    </w:lvl>
    <w:lvl w:ilvl="2" w:tplc="49FEFF76" w:tentative="1">
      <w:start w:val="1"/>
      <w:numFmt w:val="lowerRoman"/>
      <w:lvlText w:val="%3."/>
      <w:lvlJc w:val="right"/>
      <w:pPr>
        <w:tabs>
          <w:tab w:val="num" w:pos="2160"/>
        </w:tabs>
        <w:ind w:left="2160" w:hanging="180"/>
      </w:pPr>
    </w:lvl>
    <w:lvl w:ilvl="3" w:tplc="E482E106" w:tentative="1">
      <w:start w:val="1"/>
      <w:numFmt w:val="decimal"/>
      <w:lvlText w:val="%4."/>
      <w:lvlJc w:val="left"/>
      <w:pPr>
        <w:tabs>
          <w:tab w:val="num" w:pos="2880"/>
        </w:tabs>
        <w:ind w:left="2880" w:hanging="360"/>
      </w:pPr>
    </w:lvl>
    <w:lvl w:ilvl="4" w:tplc="306AE084" w:tentative="1">
      <w:start w:val="1"/>
      <w:numFmt w:val="lowerLetter"/>
      <w:lvlText w:val="%5."/>
      <w:lvlJc w:val="left"/>
      <w:pPr>
        <w:tabs>
          <w:tab w:val="num" w:pos="3600"/>
        </w:tabs>
        <w:ind w:left="3600" w:hanging="360"/>
      </w:pPr>
    </w:lvl>
    <w:lvl w:ilvl="5" w:tplc="D98C7414" w:tentative="1">
      <w:start w:val="1"/>
      <w:numFmt w:val="lowerRoman"/>
      <w:lvlText w:val="%6."/>
      <w:lvlJc w:val="right"/>
      <w:pPr>
        <w:tabs>
          <w:tab w:val="num" w:pos="4320"/>
        </w:tabs>
        <w:ind w:left="4320" w:hanging="180"/>
      </w:pPr>
    </w:lvl>
    <w:lvl w:ilvl="6" w:tplc="C8DAE572" w:tentative="1">
      <w:start w:val="1"/>
      <w:numFmt w:val="decimal"/>
      <w:lvlText w:val="%7."/>
      <w:lvlJc w:val="left"/>
      <w:pPr>
        <w:tabs>
          <w:tab w:val="num" w:pos="5040"/>
        </w:tabs>
        <w:ind w:left="5040" w:hanging="360"/>
      </w:pPr>
    </w:lvl>
    <w:lvl w:ilvl="7" w:tplc="CFE0808E" w:tentative="1">
      <w:start w:val="1"/>
      <w:numFmt w:val="lowerLetter"/>
      <w:lvlText w:val="%8."/>
      <w:lvlJc w:val="left"/>
      <w:pPr>
        <w:tabs>
          <w:tab w:val="num" w:pos="5760"/>
        </w:tabs>
        <w:ind w:left="5760" w:hanging="360"/>
      </w:pPr>
    </w:lvl>
    <w:lvl w:ilvl="8" w:tplc="6EFC520A" w:tentative="1">
      <w:start w:val="1"/>
      <w:numFmt w:val="lowerRoman"/>
      <w:lvlText w:val="%9."/>
      <w:lvlJc w:val="right"/>
      <w:pPr>
        <w:tabs>
          <w:tab w:val="num" w:pos="6480"/>
        </w:tabs>
        <w:ind w:left="6480" w:hanging="180"/>
      </w:pPr>
    </w:lvl>
  </w:abstractNum>
  <w:abstractNum w:abstractNumId="17" w15:restartNumberingAfterBreak="0">
    <w:nsid w:val="4E4F5FCE"/>
    <w:multiLevelType w:val="hybridMultilevel"/>
    <w:tmpl w:val="A15CF298"/>
    <w:lvl w:ilvl="0" w:tplc="03AACB1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2223042"/>
    <w:multiLevelType w:val="hybridMultilevel"/>
    <w:tmpl w:val="1C764D96"/>
    <w:lvl w:ilvl="0" w:tplc="F1B2D3E8">
      <w:start w:val="1"/>
      <w:numFmt w:val="lowerLetter"/>
      <w:lvlText w:val="(%1)"/>
      <w:lvlJc w:val="left"/>
      <w:pPr>
        <w:ind w:left="1080" w:hanging="72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9" w15:restartNumberingAfterBreak="0">
    <w:nsid w:val="562C1F33"/>
    <w:multiLevelType w:val="hybridMultilevel"/>
    <w:tmpl w:val="4964FBB8"/>
    <w:lvl w:ilvl="0" w:tplc="ADA64AE2">
      <w:start w:val="1"/>
      <w:numFmt w:val="decimal"/>
      <w:pStyle w:val="numlist"/>
      <w:lvlText w:val="%1."/>
      <w:lvlJc w:val="left"/>
      <w:pPr>
        <w:tabs>
          <w:tab w:val="num" w:pos="1440"/>
        </w:tabs>
        <w:ind w:left="1440" w:hanging="720"/>
      </w:pPr>
      <w:rPr>
        <w:rFonts w:hint="default"/>
      </w:rPr>
    </w:lvl>
    <w:lvl w:ilvl="1" w:tplc="4380E750">
      <w:start w:val="1"/>
      <w:numFmt w:val="lowerLetter"/>
      <w:lvlText w:val="%2."/>
      <w:lvlJc w:val="left"/>
      <w:pPr>
        <w:tabs>
          <w:tab w:val="num" w:pos="2160"/>
        </w:tabs>
        <w:ind w:left="2160" w:hanging="360"/>
      </w:pPr>
    </w:lvl>
    <w:lvl w:ilvl="2" w:tplc="74FEAAE0" w:tentative="1">
      <w:start w:val="1"/>
      <w:numFmt w:val="lowerRoman"/>
      <w:lvlText w:val="%3."/>
      <w:lvlJc w:val="right"/>
      <w:pPr>
        <w:tabs>
          <w:tab w:val="num" w:pos="2880"/>
        </w:tabs>
        <w:ind w:left="2880" w:hanging="180"/>
      </w:pPr>
    </w:lvl>
    <w:lvl w:ilvl="3" w:tplc="BF303120" w:tentative="1">
      <w:start w:val="1"/>
      <w:numFmt w:val="decimal"/>
      <w:lvlText w:val="%4."/>
      <w:lvlJc w:val="left"/>
      <w:pPr>
        <w:tabs>
          <w:tab w:val="num" w:pos="3600"/>
        </w:tabs>
        <w:ind w:left="3600" w:hanging="360"/>
      </w:pPr>
    </w:lvl>
    <w:lvl w:ilvl="4" w:tplc="F230B302" w:tentative="1">
      <w:start w:val="1"/>
      <w:numFmt w:val="lowerLetter"/>
      <w:lvlText w:val="%5."/>
      <w:lvlJc w:val="left"/>
      <w:pPr>
        <w:tabs>
          <w:tab w:val="num" w:pos="4320"/>
        </w:tabs>
        <w:ind w:left="4320" w:hanging="360"/>
      </w:pPr>
    </w:lvl>
    <w:lvl w:ilvl="5" w:tplc="E9E8FA3A" w:tentative="1">
      <w:start w:val="1"/>
      <w:numFmt w:val="lowerRoman"/>
      <w:lvlText w:val="%6."/>
      <w:lvlJc w:val="right"/>
      <w:pPr>
        <w:tabs>
          <w:tab w:val="num" w:pos="5040"/>
        </w:tabs>
        <w:ind w:left="5040" w:hanging="180"/>
      </w:pPr>
    </w:lvl>
    <w:lvl w:ilvl="6" w:tplc="081A1D88" w:tentative="1">
      <w:start w:val="1"/>
      <w:numFmt w:val="decimal"/>
      <w:lvlText w:val="%7."/>
      <w:lvlJc w:val="left"/>
      <w:pPr>
        <w:tabs>
          <w:tab w:val="num" w:pos="5760"/>
        </w:tabs>
        <w:ind w:left="5760" w:hanging="360"/>
      </w:pPr>
    </w:lvl>
    <w:lvl w:ilvl="7" w:tplc="5DB8BE16" w:tentative="1">
      <w:start w:val="1"/>
      <w:numFmt w:val="lowerLetter"/>
      <w:lvlText w:val="%8."/>
      <w:lvlJc w:val="left"/>
      <w:pPr>
        <w:tabs>
          <w:tab w:val="num" w:pos="6480"/>
        </w:tabs>
        <w:ind w:left="6480" w:hanging="360"/>
      </w:pPr>
    </w:lvl>
    <w:lvl w:ilvl="8" w:tplc="DA4AFCCE" w:tentative="1">
      <w:start w:val="1"/>
      <w:numFmt w:val="lowerRoman"/>
      <w:lvlText w:val="%9."/>
      <w:lvlJc w:val="right"/>
      <w:pPr>
        <w:tabs>
          <w:tab w:val="num" w:pos="7200"/>
        </w:tabs>
        <w:ind w:left="7200" w:hanging="180"/>
      </w:pPr>
    </w:lvl>
  </w:abstractNum>
  <w:abstractNum w:abstractNumId="20" w15:restartNumberingAfterBreak="0">
    <w:nsid w:val="57023873"/>
    <w:multiLevelType w:val="multilevel"/>
    <w:tmpl w:val="B848305E"/>
    <w:lvl w:ilvl="0">
      <w:start w:val="1"/>
      <w:numFmt w:val="decimal"/>
      <w:lvlText w:val="%1."/>
      <w:lvlJc w:val="left"/>
      <w:pPr>
        <w:tabs>
          <w:tab w:val="num" w:pos="720"/>
        </w:tabs>
        <w:ind w:left="720" w:hanging="720"/>
      </w:pPr>
    </w:lvl>
    <w:lvl w:ilvl="1">
      <w:start w:val="1"/>
      <w:numFmt w:val="decimal"/>
      <w:pStyle w:val="ListNumber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75C3E93"/>
    <w:multiLevelType w:val="hybridMultilevel"/>
    <w:tmpl w:val="2D2EA75E"/>
    <w:lvl w:ilvl="0" w:tplc="5D724BD0">
      <w:start w:val="1"/>
      <w:numFmt w:val="decimal"/>
      <w:lvlText w:val="(%1)"/>
      <w:lvlJc w:val="left"/>
      <w:pPr>
        <w:ind w:left="720" w:hanging="360"/>
      </w:pPr>
      <w:rPr>
        <w:rFonts w:ascii="Arial" w:hAnsi="Arial" w:cs="Arial" w:hint="default"/>
        <w:sz w:val="18"/>
        <w:szCs w:val="18"/>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58033B45"/>
    <w:multiLevelType w:val="hybridMultilevel"/>
    <w:tmpl w:val="C87EFFA0"/>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5D071303"/>
    <w:multiLevelType w:val="hybridMultilevel"/>
    <w:tmpl w:val="8A0A44F2"/>
    <w:lvl w:ilvl="0" w:tplc="B86A5B74">
      <w:start w:val="1"/>
      <w:numFmt w:val="lowerLetter"/>
      <w:lvlText w:val="(%1)"/>
      <w:lvlJc w:val="left"/>
      <w:pPr>
        <w:tabs>
          <w:tab w:val="num" w:pos="1080"/>
        </w:tabs>
        <w:ind w:left="1080" w:hanging="360"/>
      </w:pPr>
      <w:rPr>
        <w:rFonts w:hint="default"/>
      </w:rPr>
    </w:lvl>
    <w:lvl w:ilvl="1" w:tplc="EF4258EC">
      <w:start w:val="47"/>
      <w:numFmt w:val="decimal"/>
      <w:lvlText w:val="%2"/>
      <w:lvlJc w:val="left"/>
      <w:pPr>
        <w:tabs>
          <w:tab w:val="num" w:pos="2160"/>
        </w:tabs>
        <w:ind w:left="2160" w:hanging="360"/>
      </w:pPr>
      <w:rPr>
        <w:rFonts w:hint="default"/>
      </w:rPr>
    </w:lvl>
    <w:lvl w:ilvl="2" w:tplc="E8CEE3BA" w:tentative="1">
      <w:start w:val="1"/>
      <w:numFmt w:val="lowerRoman"/>
      <w:lvlText w:val="%3."/>
      <w:lvlJc w:val="right"/>
      <w:pPr>
        <w:tabs>
          <w:tab w:val="num" w:pos="2880"/>
        </w:tabs>
        <w:ind w:left="2880" w:hanging="180"/>
      </w:pPr>
    </w:lvl>
    <w:lvl w:ilvl="3" w:tplc="EB84D0B6" w:tentative="1">
      <w:start w:val="1"/>
      <w:numFmt w:val="decimal"/>
      <w:lvlText w:val="%4."/>
      <w:lvlJc w:val="left"/>
      <w:pPr>
        <w:tabs>
          <w:tab w:val="num" w:pos="3600"/>
        </w:tabs>
        <w:ind w:left="3600" w:hanging="360"/>
      </w:pPr>
    </w:lvl>
    <w:lvl w:ilvl="4" w:tplc="536EF5F2" w:tentative="1">
      <w:start w:val="1"/>
      <w:numFmt w:val="lowerLetter"/>
      <w:lvlText w:val="%5."/>
      <w:lvlJc w:val="left"/>
      <w:pPr>
        <w:tabs>
          <w:tab w:val="num" w:pos="4320"/>
        </w:tabs>
        <w:ind w:left="4320" w:hanging="360"/>
      </w:pPr>
    </w:lvl>
    <w:lvl w:ilvl="5" w:tplc="C8F0207C" w:tentative="1">
      <w:start w:val="1"/>
      <w:numFmt w:val="lowerRoman"/>
      <w:lvlText w:val="%6."/>
      <w:lvlJc w:val="right"/>
      <w:pPr>
        <w:tabs>
          <w:tab w:val="num" w:pos="5040"/>
        </w:tabs>
        <w:ind w:left="5040" w:hanging="180"/>
      </w:pPr>
    </w:lvl>
    <w:lvl w:ilvl="6" w:tplc="BF186CDA" w:tentative="1">
      <w:start w:val="1"/>
      <w:numFmt w:val="decimal"/>
      <w:lvlText w:val="%7."/>
      <w:lvlJc w:val="left"/>
      <w:pPr>
        <w:tabs>
          <w:tab w:val="num" w:pos="5760"/>
        </w:tabs>
        <w:ind w:left="5760" w:hanging="360"/>
      </w:pPr>
    </w:lvl>
    <w:lvl w:ilvl="7" w:tplc="5DC014D0" w:tentative="1">
      <w:start w:val="1"/>
      <w:numFmt w:val="lowerLetter"/>
      <w:lvlText w:val="%8."/>
      <w:lvlJc w:val="left"/>
      <w:pPr>
        <w:tabs>
          <w:tab w:val="num" w:pos="6480"/>
        </w:tabs>
        <w:ind w:left="6480" w:hanging="360"/>
      </w:pPr>
    </w:lvl>
    <w:lvl w:ilvl="8" w:tplc="CA4EB9B4" w:tentative="1">
      <w:start w:val="1"/>
      <w:numFmt w:val="lowerRoman"/>
      <w:lvlText w:val="%9."/>
      <w:lvlJc w:val="right"/>
      <w:pPr>
        <w:tabs>
          <w:tab w:val="num" w:pos="7200"/>
        </w:tabs>
        <w:ind w:left="7200" w:hanging="180"/>
      </w:pPr>
    </w:lvl>
  </w:abstractNum>
  <w:abstractNum w:abstractNumId="24" w15:restartNumberingAfterBreak="0">
    <w:nsid w:val="5E064F58"/>
    <w:multiLevelType w:val="hybridMultilevel"/>
    <w:tmpl w:val="A1E2E54C"/>
    <w:lvl w:ilvl="0" w:tplc="27D21FF6">
      <w:start w:val="1"/>
      <w:numFmt w:val="lowerLetter"/>
      <w:lvlText w:val="(%1)"/>
      <w:lvlJc w:val="left"/>
      <w:pPr>
        <w:tabs>
          <w:tab w:val="num" w:pos="720"/>
        </w:tabs>
        <w:ind w:left="720" w:hanging="360"/>
      </w:pPr>
      <w:rPr>
        <w:rFonts w:hint="default"/>
      </w:rPr>
    </w:lvl>
    <w:lvl w:ilvl="1" w:tplc="4366258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1D163A2"/>
    <w:multiLevelType w:val="hybridMultilevel"/>
    <w:tmpl w:val="4F18DAA4"/>
    <w:lvl w:ilvl="0" w:tplc="7C14AE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7C124FA"/>
    <w:multiLevelType w:val="hybridMultilevel"/>
    <w:tmpl w:val="0E6807B8"/>
    <w:lvl w:ilvl="0" w:tplc="E104D2C2">
      <w:start w:val="1"/>
      <w:numFmt w:val="lowerLetter"/>
      <w:pStyle w:val="POL2bullet"/>
      <w:lvlText w:val="(%1)"/>
      <w:lvlJc w:val="left"/>
      <w:pPr>
        <w:tabs>
          <w:tab w:val="num" w:pos="0"/>
        </w:tabs>
        <w:ind w:left="0" w:hanging="720"/>
      </w:pPr>
      <w:rPr>
        <w:rFonts w:ascii="Verdana" w:hAnsi="Verdana" w:hint="default"/>
        <w:b w:val="0"/>
        <w:i w:val="0"/>
        <w:sz w:val="20"/>
      </w:rPr>
    </w:lvl>
    <w:lvl w:ilvl="1" w:tplc="FF48030A" w:tentative="1">
      <w:start w:val="1"/>
      <w:numFmt w:val="lowerLetter"/>
      <w:lvlText w:val="%2."/>
      <w:lvlJc w:val="left"/>
      <w:pPr>
        <w:tabs>
          <w:tab w:val="num" w:pos="1440"/>
        </w:tabs>
        <w:ind w:left="1440" w:hanging="360"/>
      </w:pPr>
    </w:lvl>
    <w:lvl w:ilvl="2" w:tplc="16540E26" w:tentative="1">
      <w:start w:val="1"/>
      <w:numFmt w:val="lowerRoman"/>
      <w:lvlText w:val="%3."/>
      <w:lvlJc w:val="right"/>
      <w:pPr>
        <w:tabs>
          <w:tab w:val="num" w:pos="2160"/>
        </w:tabs>
        <w:ind w:left="2160" w:hanging="180"/>
      </w:pPr>
    </w:lvl>
    <w:lvl w:ilvl="3" w:tplc="34F89404" w:tentative="1">
      <w:start w:val="1"/>
      <w:numFmt w:val="decimal"/>
      <w:lvlText w:val="%4."/>
      <w:lvlJc w:val="left"/>
      <w:pPr>
        <w:tabs>
          <w:tab w:val="num" w:pos="2880"/>
        </w:tabs>
        <w:ind w:left="2880" w:hanging="360"/>
      </w:pPr>
    </w:lvl>
    <w:lvl w:ilvl="4" w:tplc="0B98179E" w:tentative="1">
      <w:start w:val="1"/>
      <w:numFmt w:val="lowerLetter"/>
      <w:lvlText w:val="%5."/>
      <w:lvlJc w:val="left"/>
      <w:pPr>
        <w:tabs>
          <w:tab w:val="num" w:pos="3600"/>
        </w:tabs>
        <w:ind w:left="3600" w:hanging="360"/>
      </w:pPr>
    </w:lvl>
    <w:lvl w:ilvl="5" w:tplc="830851FA" w:tentative="1">
      <w:start w:val="1"/>
      <w:numFmt w:val="lowerRoman"/>
      <w:lvlText w:val="%6."/>
      <w:lvlJc w:val="right"/>
      <w:pPr>
        <w:tabs>
          <w:tab w:val="num" w:pos="4320"/>
        </w:tabs>
        <w:ind w:left="4320" w:hanging="180"/>
      </w:pPr>
    </w:lvl>
    <w:lvl w:ilvl="6" w:tplc="6D62C8EA" w:tentative="1">
      <w:start w:val="1"/>
      <w:numFmt w:val="decimal"/>
      <w:lvlText w:val="%7."/>
      <w:lvlJc w:val="left"/>
      <w:pPr>
        <w:tabs>
          <w:tab w:val="num" w:pos="5040"/>
        </w:tabs>
        <w:ind w:left="5040" w:hanging="360"/>
      </w:pPr>
    </w:lvl>
    <w:lvl w:ilvl="7" w:tplc="6C9287C4" w:tentative="1">
      <w:start w:val="1"/>
      <w:numFmt w:val="lowerLetter"/>
      <w:lvlText w:val="%8."/>
      <w:lvlJc w:val="left"/>
      <w:pPr>
        <w:tabs>
          <w:tab w:val="num" w:pos="5760"/>
        </w:tabs>
        <w:ind w:left="5760" w:hanging="360"/>
      </w:pPr>
    </w:lvl>
    <w:lvl w:ilvl="8" w:tplc="E6E46954" w:tentative="1">
      <w:start w:val="1"/>
      <w:numFmt w:val="lowerRoman"/>
      <w:lvlText w:val="%9."/>
      <w:lvlJc w:val="right"/>
      <w:pPr>
        <w:tabs>
          <w:tab w:val="num" w:pos="6480"/>
        </w:tabs>
        <w:ind w:left="6480" w:hanging="180"/>
      </w:pPr>
    </w:lvl>
  </w:abstractNum>
  <w:abstractNum w:abstractNumId="27" w15:restartNumberingAfterBreak="0">
    <w:nsid w:val="6AC563E0"/>
    <w:multiLevelType w:val="hybridMultilevel"/>
    <w:tmpl w:val="4176DC52"/>
    <w:lvl w:ilvl="0" w:tplc="A2F4EFBA">
      <w:start w:val="1"/>
      <w:numFmt w:val="lowerLetter"/>
      <w:lvlText w:val="(%1)"/>
      <w:lvlJc w:val="left"/>
      <w:pPr>
        <w:tabs>
          <w:tab w:val="num" w:pos="1080"/>
        </w:tabs>
        <w:ind w:left="1080" w:hanging="360"/>
      </w:pPr>
      <w:rPr>
        <w:rFonts w:hint="default"/>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B2C3F00"/>
    <w:multiLevelType w:val="hybridMultilevel"/>
    <w:tmpl w:val="3C029B08"/>
    <w:lvl w:ilvl="0" w:tplc="FFFFFFFF">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71FA5EE2"/>
    <w:multiLevelType w:val="multilevel"/>
    <w:tmpl w:val="C8CCE010"/>
    <w:lvl w:ilvl="0">
      <w:start w:val="1"/>
      <w:numFmt w:val="decimal"/>
      <w:pStyle w:val="Heading1"/>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0" w15:restartNumberingAfterBreak="0">
    <w:nsid w:val="73752729"/>
    <w:multiLevelType w:val="hybridMultilevel"/>
    <w:tmpl w:val="B288940C"/>
    <w:lvl w:ilvl="0" w:tplc="2D50B54C">
      <w:start w:val="1"/>
      <w:numFmt w:val="lowerRoman"/>
      <w:pStyle w:val="POL3aBullet"/>
      <w:lvlText w:val="(%1)"/>
      <w:lvlJc w:val="left"/>
      <w:pPr>
        <w:tabs>
          <w:tab w:val="num" w:pos="1627"/>
        </w:tabs>
        <w:ind w:left="1627" w:hanging="720"/>
      </w:pPr>
      <w:rPr>
        <w:rFonts w:ascii="Verdana" w:hAnsi="Verdana" w:hint="default"/>
        <w:b w:val="0"/>
        <w:i w:val="0"/>
        <w:sz w:val="20"/>
      </w:rPr>
    </w:lvl>
    <w:lvl w:ilvl="1" w:tplc="AB4C0A00" w:tentative="1">
      <w:start w:val="1"/>
      <w:numFmt w:val="lowerLetter"/>
      <w:lvlText w:val="%2."/>
      <w:lvlJc w:val="left"/>
      <w:pPr>
        <w:tabs>
          <w:tab w:val="num" w:pos="1512"/>
        </w:tabs>
        <w:ind w:left="1512" w:hanging="360"/>
      </w:pPr>
    </w:lvl>
    <w:lvl w:ilvl="2" w:tplc="1C9266EA" w:tentative="1">
      <w:start w:val="1"/>
      <w:numFmt w:val="lowerRoman"/>
      <w:lvlText w:val="%3."/>
      <w:lvlJc w:val="right"/>
      <w:pPr>
        <w:tabs>
          <w:tab w:val="num" w:pos="2232"/>
        </w:tabs>
        <w:ind w:left="2232" w:hanging="180"/>
      </w:pPr>
    </w:lvl>
    <w:lvl w:ilvl="3" w:tplc="89AAD2AE" w:tentative="1">
      <w:start w:val="1"/>
      <w:numFmt w:val="decimal"/>
      <w:lvlText w:val="%4."/>
      <w:lvlJc w:val="left"/>
      <w:pPr>
        <w:tabs>
          <w:tab w:val="num" w:pos="2952"/>
        </w:tabs>
        <w:ind w:left="2952" w:hanging="360"/>
      </w:pPr>
    </w:lvl>
    <w:lvl w:ilvl="4" w:tplc="DEA03B2C" w:tentative="1">
      <w:start w:val="1"/>
      <w:numFmt w:val="lowerLetter"/>
      <w:lvlText w:val="%5."/>
      <w:lvlJc w:val="left"/>
      <w:pPr>
        <w:tabs>
          <w:tab w:val="num" w:pos="3672"/>
        </w:tabs>
        <w:ind w:left="3672" w:hanging="360"/>
      </w:pPr>
    </w:lvl>
    <w:lvl w:ilvl="5" w:tplc="7666C5C4" w:tentative="1">
      <w:start w:val="1"/>
      <w:numFmt w:val="lowerRoman"/>
      <w:lvlText w:val="%6."/>
      <w:lvlJc w:val="right"/>
      <w:pPr>
        <w:tabs>
          <w:tab w:val="num" w:pos="4392"/>
        </w:tabs>
        <w:ind w:left="4392" w:hanging="180"/>
      </w:pPr>
    </w:lvl>
    <w:lvl w:ilvl="6" w:tplc="681ED786" w:tentative="1">
      <w:start w:val="1"/>
      <w:numFmt w:val="decimal"/>
      <w:lvlText w:val="%7."/>
      <w:lvlJc w:val="left"/>
      <w:pPr>
        <w:tabs>
          <w:tab w:val="num" w:pos="5112"/>
        </w:tabs>
        <w:ind w:left="5112" w:hanging="360"/>
      </w:pPr>
    </w:lvl>
    <w:lvl w:ilvl="7" w:tplc="B5B469DE" w:tentative="1">
      <w:start w:val="1"/>
      <w:numFmt w:val="lowerLetter"/>
      <w:lvlText w:val="%8."/>
      <w:lvlJc w:val="left"/>
      <w:pPr>
        <w:tabs>
          <w:tab w:val="num" w:pos="5832"/>
        </w:tabs>
        <w:ind w:left="5832" w:hanging="360"/>
      </w:pPr>
    </w:lvl>
    <w:lvl w:ilvl="8" w:tplc="E8ACB0B0" w:tentative="1">
      <w:start w:val="1"/>
      <w:numFmt w:val="lowerRoman"/>
      <w:lvlText w:val="%9."/>
      <w:lvlJc w:val="right"/>
      <w:pPr>
        <w:tabs>
          <w:tab w:val="num" w:pos="6552"/>
        </w:tabs>
        <w:ind w:left="6552" w:hanging="180"/>
      </w:pPr>
    </w:lvl>
  </w:abstractNum>
  <w:abstractNum w:abstractNumId="31" w15:restartNumberingAfterBreak="0">
    <w:nsid w:val="7D7A7E47"/>
    <w:multiLevelType w:val="hybridMultilevel"/>
    <w:tmpl w:val="709EC20C"/>
    <w:lvl w:ilvl="0" w:tplc="FFFFFFFF">
      <w:start w:val="1"/>
      <w:numFmt w:val="lowerLetter"/>
      <w:lvlText w:val="(%1)"/>
      <w:lvlJc w:val="left"/>
      <w:pPr>
        <w:ind w:left="1069" w:hanging="360"/>
      </w:pPr>
      <w:rPr>
        <w:rFonts w:hint="default"/>
      </w:rPr>
    </w:lvl>
    <w:lvl w:ilvl="1" w:tplc="48090019" w:tentative="1">
      <w:start w:val="1"/>
      <w:numFmt w:val="lowerLetter"/>
      <w:lvlText w:val="%2."/>
      <w:lvlJc w:val="left"/>
      <w:pPr>
        <w:ind w:left="1789" w:hanging="360"/>
      </w:pPr>
    </w:lvl>
    <w:lvl w:ilvl="2" w:tplc="4809001B" w:tentative="1">
      <w:start w:val="1"/>
      <w:numFmt w:val="lowerRoman"/>
      <w:lvlText w:val="%3."/>
      <w:lvlJc w:val="right"/>
      <w:pPr>
        <w:ind w:left="2509" w:hanging="180"/>
      </w:pPr>
    </w:lvl>
    <w:lvl w:ilvl="3" w:tplc="4809000F" w:tentative="1">
      <w:start w:val="1"/>
      <w:numFmt w:val="decimal"/>
      <w:lvlText w:val="%4."/>
      <w:lvlJc w:val="left"/>
      <w:pPr>
        <w:ind w:left="3229" w:hanging="360"/>
      </w:pPr>
    </w:lvl>
    <w:lvl w:ilvl="4" w:tplc="48090019" w:tentative="1">
      <w:start w:val="1"/>
      <w:numFmt w:val="lowerLetter"/>
      <w:lvlText w:val="%5."/>
      <w:lvlJc w:val="left"/>
      <w:pPr>
        <w:ind w:left="3949" w:hanging="360"/>
      </w:pPr>
    </w:lvl>
    <w:lvl w:ilvl="5" w:tplc="4809001B" w:tentative="1">
      <w:start w:val="1"/>
      <w:numFmt w:val="lowerRoman"/>
      <w:lvlText w:val="%6."/>
      <w:lvlJc w:val="right"/>
      <w:pPr>
        <w:ind w:left="4669" w:hanging="180"/>
      </w:pPr>
    </w:lvl>
    <w:lvl w:ilvl="6" w:tplc="4809000F" w:tentative="1">
      <w:start w:val="1"/>
      <w:numFmt w:val="decimal"/>
      <w:lvlText w:val="%7."/>
      <w:lvlJc w:val="left"/>
      <w:pPr>
        <w:ind w:left="5389" w:hanging="360"/>
      </w:pPr>
    </w:lvl>
    <w:lvl w:ilvl="7" w:tplc="48090019" w:tentative="1">
      <w:start w:val="1"/>
      <w:numFmt w:val="lowerLetter"/>
      <w:lvlText w:val="%8."/>
      <w:lvlJc w:val="left"/>
      <w:pPr>
        <w:ind w:left="6109" w:hanging="360"/>
      </w:pPr>
    </w:lvl>
    <w:lvl w:ilvl="8" w:tplc="4809001B" w:tentative="1">
      <w:start w:val="1"/>
      <w:numFmt w:val="lowerRoman"/>
      <w:lvlText w:val="%9."/>
      <w:lvlJc w:val="right"/>
      <w:pPr>
        <w:ind w:left="6829" w:hanging="180"/>
      </w:pPr>
    </w:lvl>
  </w:abstractNum>
  <w:num w:numId="1" w16cid:durableId="1238710814">
    <w:abstractNumId w:val="29"/>
  </w:num>
  <w:num w:numId="2" w16cid:durableId="671957934">
    <w:abstractNumId w:val="8"/>
  </w:num>
  <w:num w:numId="3" w16cid:durableId="1291590457">
    <w:abstractNumId w:val="13"/>
  </w:num>
  <w:num w:numId="4" w16cid:durableId="1997343733">
    <w:abstractNumId w:val="3"/>
  </w:num>
  <w:num w:numId="5" w16cid:durableId="1640110722">
    <w:abstractNumId w:val="2"/>
  </w:num>
  <w:num w:numId="6" w16cid:durableId="1699037731">
    <w:abstractNumId w:val="15"/>
  </w:num>
  <w:num w:numId="7" w16cid:durableId="627857051">
    <w:abstractNumId w:val="23"/>
  </w:num>
  <w:num w:numId="8" w16cid:durableId="1164392040">
    <w:abstractNumId w:val="10"/>
  </w:num>
  <w:num w:numId="9" w16cid:durableId="215164633">
    <w:abstractNumId w:val="12"/>
  </w:num>
  <w:num w:numId="10" w16cid:durableId="1138955593">
    <w:abstractNumId w:val="26"/>
  </w:num>
  <w:num w:numId="11" w16cid:durableId="1059288011">
    <w:abstractNumId w:val="30"/>
  </w:num>
  <w:num w:numId="12" w16cid:durableId="2098744367">
    <w:abstractNumId w:val="7"/>
  </w:num>
  <w:num w:numId="13" w16cid:durableId="1265110027">
    <w:abstractNumId w:val="16"/>
  </w:num>
  <w:num w:numId="14" w16cid:durableId="1537349972">
    <w:abstractNumId w:val="19"/>
  </w:num>
  <w:num w:numId="15" w16cid:durableId="51197144">
    <w:abstractNumId w:val="14"/>
  </w:num>
  <w:num w:numId="16" w16cid:durableId="2104910050">
    <w:abstractNumId w:val="1"/>
  </w:num>
  <w:num w:numId="17" w16cid:durableId="366412558">
    <w:abstractNumId w:val="5"/>
  </w:num>
  <w:num w:numId="18" w16cid:durableId="1440681105">
    <w:abstractNumId w:val="11"/>
  </w:num>
  <w:num w:numId="19" w16cid:durableId="1322587658">
    <w:abstractNumId w:val="6"/>
  </w:num>
  <w:num w:numId="20" w16cid:durableId="808597884">
    <w:abstractNumId w:val="9"/>
  </w:num>
  <w:num w:numId="21" w16cid:durableId="1349479347">
    <w:abstractNumId w:val="9"/>
    <w:lvlOverride w:ilvl="0">
      <w:startOverride w:val="1"/>
    </w:lvlOverride>
  </w:num>
  <w:num w:numId="22" w16cid:durableId="2055545956">
    <w:abstractNumId w:val="4"/>
  </w:num>
  <w:num w:numId="23" w16cid:durableId="1345405102">
    <w:abstractNumId w:val="24"/>
  </w:num>
  <w:num w:numId="24" w16cid:durableId="1797403866">
    <w:abstractNumId w:val="17"/>
  </w:num>
  <w:num w:numId="25" w16cid:durableId="1511946154">
    <w:abstractNumId w:val="0"/>
  </w:num>
  <w:num w:numId="26" w16cid:durableId="14232264">
    <w:abstractNumId w:val="27"/>
  </w:num>
  <w:num w:numId="27" w16cid:durableId="538930417">
    <w:abstractNumId w:val="25"/>
  </w:num>
  <w:num w:numId="28" w16cid:durableId="1649241121">
    <w:abstractNumId w:val="20"/>
  </w:num>
  <w:num w:numId="29" w16cid:durableId="845746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6462066">
    <w:abstractNumId w:val="28"/>
  </w:num>
  <w:num w:numId="31" w16cid:durableId="1613123903">
    <w:abstractNumId w:val="21"/>
  </w:num>
  <w:num w:numId="32" w16cid:durableId="1906522742">
    <w:abstractNumId w:val="31"/>
  </w:num>
  <w:num w:numId="33" w16cid:durableId="720834182">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FB9"/>
    <w:rsid w:val="0000685A"/>
    <w:rsid w:val="00006A65"/>
    <w:rsid w:val="00012553"/>
    <w:rsid w:val="000213DA"/>
    <w:rsid w:val="00023949"/>
    <w:rsid w:val="00025EB7"/>
    <w:rsid w:val="0003165D"/>
    <w:rsid w:val="0003358A"/>
    <w:rsid w:val="000359CD"/>
    <w:rsid w:val="00050A95"/>
    <w:rsid w:val="000621B8"/>
    <w:rsid w:val="00073B66"/>
    <w:rsid w:val="000855C2"/>
    <w:rsid w:val="000900D5"/>
    <w:rsid w:val="000920D2"/>
    <w:rsid w:val="0009550A"/>
    <w:rsid w:val="00097821"/>
    <w:rsid w:val="000B68AB"/>
    <w:rsid w:val="000D3D68"/>
    <w:rsid w:val="000E1434"/>
    <w:rsid w:val="000E3744"/>
    <w:rsid w:val="000F402F"/>
    <w:rsid w:val="00114083"/>
    <w:rsid w:val="00115F65"/>
    <w:rsid w:val="00117837"/>
    <w:rsid w:val="00131E2E"/>
    <w:rsid w:val="00145076"/>
    <w:rsid w:val="00146B0E"/>
    <w:rsid w:val="00154279"/>
    <w:rsid w:val="00166D9A"/>
    <w:rsid w:val="001827BC"/>
    <w:rsid w:val="0018613C"/>
    <w:rsid w:val="001B1208"/>
    <w:rsid w:val="001B7715"/>
    <w:rsid w:val="001C1C19"/>
    <w:rsid w:val="001D2EF7"/>
    <w:rsid w:val="001F7FD2"/>
    <w:rsid w:val="00212F35"/>
    <w:rsid w:val="00222E1A"/>
    <w:rsid w:val="002407C3"/>
    <w:rsid w:val="0024223E"/>
    <w:rsid w:val="00256B82"/>
    <w:rsid w:val="00266A55"/>
    <w:rsid w:val="00282DA8"/>
    <w:rsid w:val="00282F64"/>
    <w:rsid w:val="002B3980"/>
    <w:rsid w:val="002D67EF"/>
    <w:rsid w:val="002F49D4"/>
    <w:rsid w:val="00301ADB"/>
    <w:rsid w:val="00301CF3"/>
    <w:rsid w:val="00311B1F"/>
    <w:rsid w:val="0032272B"/>
    <w:rsid w:val="00323322"/>
    <w:rsid w:val="00326C5B"/>
    <w:rsid w:val="00336813"/>
    <w:rsid w:val="0035358F"/>
    <w:rsid w:val="00376932"/>
    <w:rsid w:val="00396141"/>
    <w:rsid w:val="003B5074"/>
    <w:rsid w:val="003D063D"/>
    <w:rsid w:val="003D422C"/>
    <w:rsid w:val="003D63BD"/>
    <w:rsid w:val="003F0C1F"/>
    <w:rsid w:val="00401EE4"/>
    <w:rsid w:val="00423047"/>
    <w:rsid w:val="004363C5"/>
    <w:rsid w:val="004504D2"/>
    <w:rsid w:val="004642FF"/>
    <w:rsid w:val="00483C4C"/>
    <w:rsid w:val="00485528"/>
    <w:rsid w:val="00486DC3"/>
    <w:rsid w:val="00493A3E"/>
    <w:rsid w:val="004C1237"/>
    <w:rsid w:val="004C12EC"/>
    <w:rsid w:val="004D1822"/>
    <w:rsid w:val="004E3C1A"/>
    <w:rsid w:val="004F1CFE"/>
    <w:rsid w:val="004F46FA"/>
    <w:rsid w:val="004F7884"/>
    <w:rsid w:val="00501C70"/>
    <w:rsid w:val="00512D49"/>
    <w:rsid w:val="00512EBB"/>
    <w:rsid w:val="0051363C"/>
    <w:rsid w:val="00514B04"/>
    <w:rsid w:val="005369BA"/>
    <w:rsid w:val="00537E46"/>
    <w:rsid w:val="0054563F"/>
    <w:rsid w:val="0058300D"/>
    <w:rsid w:val="005900E8"/>
    <w:rsid w:val="005957AF"/>
    <w:rsid w:val="005A4140"/>
    <w:rsid w:val="005A43B3"/>
    <w:rsid w:val="005B37C1"/>
    <w:rsid w:val="005C7329"/>
    <w:rsid w:val="005D12A6"/>
    <w:rsid w:val="005F57FD"/>
    <w:rsid w:val="00620384"/>
    <w:rsid w:val="00656680"/>
    <w:rsid w:val="00661029"/>
    <w:rsid w:val="00677444"/>
    <w:rsid w:val="006903D5"/>
    <w:rsid w:val="006B5536"/>
    <w:rsid w:val="006D4CE8"/>
    <w:rsid w:val="006D5B9D"/>
    <w:rsid w:val="006D7323"/>
    <w:rsid w:val="006F2F0F"/>
    <w:rsid w:val="00716A2B"/>
    <w:rsid w:val="007173A5"/>
    <w:rsid w:val="007439D8"/>
    <w:rsid w:val="0077362B"/>
    <w:rsid w:val="00782D29"/>
    <w:rsid w:val="0079009A"/>
    <w:rsid w:val="00793122"/>
    <w:rsid w:val="007B38D1"/>
    <w:rsid w:val="007C1B51"/>
    <w:rsid w:val="007E01F6"/>
    <w:rsid w:val="007F0FB9"/>
    <w:rsid w:val="00822190"/>
    <w:rsid w:val="008309E4"/>
    <w:rsid w:val="0084784B"/>
    <w:rsid w:val="0085019C"/>
    <w:rsid w:val="00855B97"/>
    <w:rsid w:val="00872BD6"/>
    <w:rsid w:val="00886551"/>
    <w:rsid w:val="008A087E"/>
    <w:rsid w:val="008C0D03"/>
    <w:rsid w:val="008C38DD"/>
    <w:rsid w:val="008C530E"/>
    <w:rsid w:val="009027FC"/>
    <w:rsid w:val="00907D72"/>
    <w:rsid w:val="00913173"/>
    <w:rsid w:val="00931297"/>
    <w:rsid w:val="00931DF0"/>
    <w:rsid w:val="009325E2"/>
    <w:rsid w:val="00940E11"/>
    <w:rsid w:val="00942EE8"/>
    <w:rsid w:val="00943B4A"/>
    <w:rsid w:val="00961930"/>
    <w:rsid w:val="00964770"/>
    <w:rsid w:val="0098370D"/>
    <w:rsid w:val="009A6D51"/>
    <w:rsid w:val="009C6241"/>
    <w:rsid w:val="009D42BE"/>
    <w:rsid w:val="009D4513"/>
    <w:rsid w:val="009D4DD9"/>
    <w:rsid w:val="009F1E34"/>
    <w:rsid w:val="009F60FF"/>
    <w:rsid w:val="00A0469B"/>
    <w:rsid w:val="00A12A18"/>
    <w:rsid w:val="00A14F11"/>
    <w:rsid w:val="00A23816"/>
    <w:rsid w:val="00A261D9"/>
    <w:rsid w:val="00A339E8"/>
    <w:rsid w:val="00A44721"/>
    <w:rsid w:val="00A50C70"/>
    <w:rsid w:val="00A56B4A"/>
    <w:rsid w:val="00A64E91"/>
    <w:rsid w:val="00A84B4E"/>
    <w:rsid w:val="00AA3CC7"/>
    <w:rsid w:val="00AA4D51"/>
    <w:rsid w:val="00AB261C"/>
    <w:rsid w:val="00AC12CC"/>
    <w:rsid w:val="00AC14E0"/>
    <w:rsid w:val="00B11EF7"/>
    <w:rsid w:val="00B22D23"/>
    <w:rsid w:val="00B36502"/>
    <w:rsid w:val="00B37CBF"/>
    <w:rsid w:val="00B434BC"/>
    <w:rsid w:val="00B44266"/>
    <w:rsid w:val="00B573C6"/>
    <w:rsid w:val="00B71652"/>
    <w:rsid w:val="00B776B3"/>
    <w:rsid w:val="00B946BA"/>
    <w:rsid w:val="00B95227"/>
    <w:rsid w:val="00B9666A"/>
    <w:rsid w:val="00BA1D93"/>
    <w:rsid w:val="00BB768C"/>
    <w:rsid w:val="00BD007B"/>
    <w:rsid w:val="00BD6B26"/>
    <w:rsid w:val="00BE4926"/>
    <w:rsid w:val="00BF43B4"/>
    <w:rsid w:val="00C02267"/>
    <w:rsid w:val="00C12EBB"/>
    <w:rsid w:val="00C4580F"/>
    <w:rsid w:val="00C6300E"/>
    <w:rsid w:val="00C63656"/>
    <w:rsid w:val="00C677B3"/>
    <w:rsid w:val="00C76311"/>
    <w:rsid w:val="00CC4551"/>
    <w:rsid w:val="00CC475D"/>
    <w:rsid w:val="00CE0230"/>
    <w:rsid w:val="00CF7643"/>
    <w:rsid w:val="00D02671"/>
    <w:rsid w:val="00D13380"/>
    <w:rsid w:val="00D17735"/>
    <w:rsid w:val="00D256EE"/>
    <w:rsid w:val="00D31AE0"/>
    <w:rsid w:val="00D53256"/>
    <w:rsid w:val="00D62B37"/>
    <w:rsid w:val="00D8499C"/>
    <w:rsid w:val="00D9182F"/>
    <w:rsid w:val="00DB15F2"/>
    <w:rsid w:val="00DB1E20"/>
    <w:rsid w:val="00DB39A4"/>
    <w:rsid w:val="00DB3C4D"/>
    <w:rsid w:val="00DC3368"/>
    <w:rsid w:val="00DC5CA1"/>
    <w:rsid w:val="00DE2C50"/>
    <w:rsid w:val="00E24669"/>
    <w:rsid w:val="00E333E2"/>
    <w:rsid w:val="00E412AE"/>
    <w:rsid w:val="00E938CD"/>
    <w:rsid w:val="00EA132F"/>
    <w:rsid w:val="00EA3169"/>
    <w:rsid w:val="00EB7414"/>
    <w:rsid w:val="00ED02FF"/>
    <w:rsid w:val="00ED7C6B"/>
    <w:rsid w:val="00ED7EAE"/>
    <w:rsid w:val="00EE630D"/>
    <w:rsid w:val="00F0066B"/>
    <w:rsid w:val="00F069F3"/>
    <w:rsid w:val="00F20496"/>
    <w:rsid w:val="00F327CC"/>
    <w:rsid w:val="00F5180C"/>
    <w:rsid w:val="00F77235"/>
    <w:rsid w:val="00FB1D3B"/>
    <w:rsid w:val="00FC7F46"/>
    <w:rsid w:val="00FE475F"/>
    <w:rsid w:val="61BC5785"/>
    <w:rsid w:val="765A6AF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43DF1B"/>
  <w15:docId w15:val="{BB229A14-5E25-4C22-827B-5FD294FE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SG" w:eastAsia="en-S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n-GB" w:eastAsia="en-US"/>
    </w:rPr>
  </w:style>
  <w:style w:type="paragraph" w:styleId="Heading1">
    <w:name w:val="heading 1"/>
    <w:aliases w:val="MAIN HEADINGS,H1,PIM 1,h1,Mil Para 1,l1,Header1"/>
    <w:basedOn w:val="Normal"/>
    <w:next w:val="Normal"/>
    <w:qFormat/>
    <w:pPr>
      <w:keepNext/>
      <w:numPr>
        <w:numId w:val="1"/>
      </w:numPr>
      <w:jc w:val="both"/>
      <w:outlineLvl w:val="0"/>
    </w:pPr>
    <w:rPr>
      <w:b/>
      <w:sz w:val="18"/>
    </w:rPr>
  </w:style>
  <w:style w:type="paragraph" w:styleId="Heading2">
    <w:name w:val="heading 2"/>
    <w:aliases w:val="proj2,proj21,proj22,proj23,proj24,proj25,proj26,proj27,proj28,proj29,proj210,proj211,proj212,proj221,proj231,proj241,proj251,proj261,proj271,proj281,proj291,proj2101,proj2111,proj213,proj222,proj232,proj242,proj252,proj262,proj272,proj282,h2"/>
    <w:basedOn w:val="Normal"/>
    <w:next w:val="Normal"/>
    <w:qFormat/>
    <w:pPr>
      <w:keepNext/>
      <w:jc w:val="both"/>
      <w:outlineLvl w:val="1"/>
    </w:pPr>
    <w:rPr>
      <w:b/>
      <w:caps/>
      <w:sz w:val="22"/>
      <w:u w:val="single"/>
    </w:rPr>
  </w:style>
  <w:style w:type="paragraph" w:styleId="Heading3">
    <w:name w:val="heading 3"/>
    <w:aliases w:val="BOD 0,sub-sub-para,underlined Heading,H3,heading 3,h3,h3 sub heading,C Sub-Sub/Italic,Level 1 - 1,Level 1 - 2,Arial 12 Fett,heading 3 + Indent: Left 0.25 in,H31,Heading 3a,Head 3,Head 31,Head 32,C Sub-Sub/Italic1,3,Sub2Para"/>
    <w:basedOn w:val="Normal"/>
    <w:next w:val="Normal"/>
    <w:qFormat/>
    <w:pPr>
      <w:keepNext/>
      <w:ind w:left="720" w:hanging="720"/>
      <w:jc w:val="both"/>
      <w:outlineLvl w:val="2"/>
    </w:pPr>
    <w:rPr>
      <w:b/>
    </w:rPr>
  </w:style>
  <w:style w:type="paragraph" w:styleId="Heading4">
    <w:name w:val="heading 4"/>
    <w:aliases w:val="sub-sub-sub para,h4,4,h4 sub sub heading"/>
    <w:basedOn w:val="Normal"/>
    <w:next w:val="Normal"/>
    <w:qFormat/>
    <w:pPr>
      <w:keepNext/>
      <w:ind w:left="720" w:hanging="720"/>
      <w:jc w:val="both"/>
      <w:outlineLvl w:val="3"/>
    </w:pPr>
    <w:rPr>
      <w:b/>
      <w:color w:val="800080"/>
    </w:rPr>
  </w:style>
  <w:style w:type="paragraph" w:styleId="Heading5">
    <w:name w:val="heading 5"/>
    <w:basedOn w:val="Normal"/>
    <w:next w:val="Normal"/>
    <w:qFormat/>
    <w:pPr>
      <w:keepNext/>
      <w:ind w:left="2160" w:hanging="1440"/>
      <w:outlineLvl w:val="4"/>
    </w:pPr>
    <w:rPr>
      <w:b/>
      <w:color w:val="800080"/>
    </w:rPr>
  </w:style>
  <w:style w:type="paragraph" w:styleId="Heading6">
    <w:name w:val="heading 6"/>
    <w:basedOn w:val="Normal"/>
    <w:next w:val="Normal"/>
    <w:qFormat/>
    <w:pPr>
      <w:keepNext/>
      <w:jc w:val="both"/>
      <w:outlineLvl w:val="5"/>
    </w:pPr>
    <w:rPr>
      <w:b/>
      <w:sz w:val="18"/>
    </w:rPr>
  </w:style>
  <w:style w:type="paragraph" w:styleId="Heading7">
    <w:name w:val="heading 7"/>
    <w:basedOn w:val="Normal"/>
    <w:next w:val="Normal"/>
    <w:qFormat/>
    <w:pPr>
      <w:keepNext/>
      <w:numPr>
        <w:numId w:val="5"/>
      </w:numPr>
      <w:jc w:val="both"/>
      <w:outlineLvl w:val="6"/>
    </w:pPr>
    <w:rPr>
      <w:sz w:val="18"/>
    </w:rPr>
  </w:style>
  <w:style w:type="paragraph" w:styleId="Heading8">
    <w:name w:val="heading 8"/>
    <w:basedOn w:val="Normal"/>
    <w:next w:val="Normal"/>
    <w:qFormat/>
    <w:pPr>
      <w:keepNext/>
      <w:ind w:left="720"/>
      <w:jc w:val="both"/>
      <w:outlineLvl w:val="7"/>
    </w:pPr>
    <w:rPr>
      <w:rFonts w:cs="Arial"/>
      <w:sz w:val="18"/>
    </w:rPr>
  </w:style>
  <w:style w:type="paragraph" w:styleId="Heading9">
    <w:name w:val="heading 9"/>
    <w:basedOn w:val="Normal"/>
    <w:next w:val="Normal"/>
    <w:qFormat/>
    <w:pPr>
      <w:keepNext/>
      <w:numPr>
        <w:numId w:val="8"/>
      </w:numPr>
      <w:tabs>
        <w:tab w:val="left" w:pos="432"/>
      </w:tabs>
      <w:spacing w:before="100" w:after="100"/>
      <w:jc w:val="both"/>
      <w:outlineLvl w:val="8"/>
    </w:pPr>
    <w:rPr>
      <w:b/>
      <w:bCs/>
      <w:iCs/>
      <w:color w:val="008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page-header,ph"/>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aliases w:val="bt"/>
    <w:basedOn w:val="Normal"/>
    <w:pPr>
      <w:jc w:val="both"/>
    </w:pPr>
    <w:rPr>
      <w:b/>
    </w:rPr>
  </w:style>
  <w:style w:type="paragraph" w:styleId="BodyTextIndent">
    <w:name w:val="Body Text Indent"/>
    <w:basedOn w:val="Normal"/>
    <w:pPr>
      <w:ind w:left="720" w:hanging="720"/>
      <w:jc w:val="both"/>
    </w:pPr>
  </w:style>
  <w:style w:type="paragraph" w:styleId="BodyTextIndent2">
    <w:name w:val="Body Text Indent 2"/>
    <w:basedOn w:val="Normal"/>
    <w:pPr>
      <w:ind w:left="1440" w:hanging="720"/>
      <w:jc w:val="both"/>
    </w:pPr>
    <w:rPr>
      <w:b/>
      <w:color w:val="800080"/>
    </w:rPr>
  </w:style>
  <w:style w:type="paragraph" w:styleId="BodyTextIndent3">
    <w:name w:val="Body Text Indent 3"/>
    <w:basedOn w:val="Normal"/>
    <w:pPr>
      <w:ind w:right="-334" w:firstLine="810"/>
      <w:jc w:val="both"/>
    </w:pPr>
    <w:rPr>
      <w:sz w:val="24"/>
    </w:rPr>
  </w:style>
  <w:style w:type="paragraph" w:styleId="PlainText">
    <w:name w:val="Plain Text"/>
    <w:basedOn w:val="Normal"/>
    <w:rPr>
      <w:rFonts w:ascii="Courier New" w:hAnsi="Courier New"/>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BodyText2">
    <w:name w:val="Body Text 2"/>
    <w:basedOn w:val="Normal"/>
    <w:pPr>
      <w:jc w:val="both"/>
    </w:pPr>
    <w:rPr>
      <w:sz w:val="18"/>
    </w:rPr>
  </w:style>
  <w:style w:type="paragraph" w:styleId="TOC1">
    <w:name w:val="toc 1"/>
    <w:basedOn w:val="Normal"/>
    <w:next w:val="Normal"/>
    <w:autoRedefine/>
    <w:uiPriority w:val="39"/>
    <w:rsid w:val="00D13380"/>
    <w:pPr>
      <w:tabs>
        <w:tab w:val="left" w:pos="600"/>
        <w:tab w:val="left" w:pos="630"/>
        <w:tab w:val="right" w:leader="dot" w:pos="9638"/>
      </w:tabs>
      <w:ind w:left="630" w:hanging="630"/>
    </w:pPr>
    <w:rPr>
      <w:rFonts w:cs="Arial"/>
      <w:noProof/>
      <w:color w:val="000000"/>
    </w:r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3">
    <w:name w:val="Body Text 3"/>
    <w:basedOn w:val="Normal"/>
    <w:rPr>
      <w:b/>
      <w:sz w:val="18"/>
    </w:rPr>
  </w:style>
  <w:style w:type="paragraph" w:customStyle="1" w:styleId="polbullet">
    <w:name w:val="pol bullet"/>
    <w:basedOn w:val="Normal"/>
    <w:autoRedefine/>
    <w:pPr>
      <w:keepNext/>
      <w:numPr>
        <w:numId w:val="9"/>
      </w:numPr>
      <w:spacing w:before="60" w:after="60" w:line="280" w:lineRule="atLeast"/>
      <w:jc w:val="both"/>
    </w:pPr>
    <w:rPr>
      <w:rFonts w:cs="Arial"/>
      <w:sz w:val="22"/>
      <w:szCs w:val="24"/>
    </w:rPr>
  </w:style>
  <w:style w:type="paragraph" w:customStyle="1" w:styleId="POL2bullet">
    <w:name w:val="POL 2 bullet"/>
    <w:basedOn w:val="Normal"/>
    <w:autoRedefine/>
    <w:pPr>
      <w:keepNext/>
      <w:numPr>
        <w:numId w:val="10"/>
      </w:numPr>
      <w:tabs>
        <w:tab w:val="center" w:pos="666"/>
        <w:tab w:val="left" w:pos="706"/>
        <w:tab w:val="left" w:pos="1080"/>
      </w:tabs>
      <w:spacing w:before="60" w:after="120" w:line="280" w:lineRule="atLeast"/>
    </w:pPr>
    <w:rPr>
      <w:rFonts w:ascii="Verdana" w:hAnsi="Verdana" w:cs="Arial"/>
      <w:bCs/>
      <w:noProof/>
    </w:rPr>
  </w:style>
  <w:style w:type="paragraph" w:customStyle="1" w:styleId="POL3aBullet">
    <w:name w:val="POL 3a Bullet"/>
    <w:basedOn w:val="Normal"/>
    <w:autoRedefine/>
    <w:pPr>
      <w:keepNext/>
      <w:numPr>
        <w:numId w:val="11"/>
      </w:numPr>
      <w:spacing w:before="60" w:after="60" w:line="280" w:lineRule="atLeast"/>
    </w:pPr>
    <w:rPr>
      <w:rFonts w:ascii="Verdana" w:hAnsi="Verdana" w:cs="Arial"/>
      <w:bCs/>
      <w:noProof/>
    </w:rPr>
  </w:style>
  <w:style w:type="paragraph" w:customStyle="1" w:styleId="Style2">
    <w:name w:val="Style2"/>
    <w:basedOn w:val="Normal"/>
    <w:autoRedefine/>
    <w:pPr>
      <w:keepNext/>
      <w:tabs>
        <w:tab w:val="left" w:pos="-907"/>
        <w:tab w:val="left" w:pos="-180"/>
      </w:tabs>
      <w:spacing w:before="60" w:after="60" w:line="280" w:lineRule="atLeast"/>
      <w:ind w:left="590"/>
      <w:jc w:val="both"/>
      <w:outlineLvl w:val="3"/>
    </w:pPr>
    <w:rPr>
      <w:rFonts w:cs="Arial"/>
      <w:bCs/>
      <w:snapToGrid w:val="0"/>
      <w:sz w:val="22"/>
      <w:szCs w:val="24"/>
    </w:rPr>
  </w:style>
  <w:style w:type="paragraph" w:customStyle="1" w:styleId="Pol5Normal">
    <w:name w:val="Pol 5 Normal"/>
    <w:basedOn w:val="Normal"/>
    <w:autoRedefine/>
    <w:pPr>
      <w:keepNext/>
      <w:tabs>
        <w:tab w:val="left" w:pos="-907"/>
        <w:tab w:val="left" w:pos="-180"/>
      </w:tabs>
      <w:spacing w:before="60" w:after="60" w:line="280" w:lineRule="atLeast"/>
      <w:ind w:left="590"/>
      <w:jc w:val="both"/>
      <w:outlineLvl w:val="3"/>
    </w:pPr>
    <w:rPr>
      <w:rFonts w:cs="Arial"/>
      <w:bCs/>
      <w:snapToGrid w:val="0"/>
      <w:sz w:val="22"/>
      <w:szCs w:val="24"/>
    </w:rPr>
  </w:style>
  <w:style w:type="paragraph" w:customStyle="1" w:styleId="Pol5normal0">
    <w:name w:val="Pol 5 normal"/>
    <w:basedOn w:val="Normal"/>
    <w:autoRedefine/>
    <w:pPr>
      <w:keepNext/>
      <w:tabs>
        <w:tab w:val="left" w:pos="-907"/>
        <w:tab w:val="left" w:pos="-331"/>
      </w:tabs>
      <w:spacing w:before="120" w:after="120" w:line="280" w:lineRule="atLeast"/>
      <w:ind w:left="-331"/>
      <w:jc w:val="both"/>
      <w:outlineLvl w:val="3"/>
    </w:pPr>
    <w:rPr>
      <w:rFonts w:cs="Arial"/>
      <w:sz w:val="22"/>
    </w:rPr>
  </w:style>
  <w:style w:type="paragraph" w:customStyle="1" w:styleId="POL3Bullet">
    <w:name w:val="POL 3 Bullet"/>
    <w:basedOn w:val="Normal"/>
    <w:autoRedefine/>
    <w:pPr>
      <w:keepNext/>
      <w:numPr>
        <w:numId w:val="12"/>
      </w:numPr>
      <w:spacing w:before="120" w:after="120" w:line="280" w:lineRule="atLeast"/>
      <w:outlineLvl w:val="2"/>
    </w:pPr>
    <w:rPr>
      <w:rFonts w:cs="Arial"/>
      <w:sz w:val="22"/>
    </w:rPr>
  </w:style>
  <w:style w:type="paragraph" w:customStyle="1" w:styleId="font5">
    <w:name w:val="font5"/>
    <w:basedOn w:val="Normal"/>
    <w:pPr>
      <w:spacing w:before="100" w:beforeAutospacing="1" w:after="100" w:afterAutospacing="1"/>
    </w:pPr>
    <w:rPr>
      <w:rFonts w:cs="Arial"/>
      <w:lang w:val="en-US"/>
    </w:rPr>
  </w:style>
  <w:style w:type="paragraph" w:customStyle="1" w:styleId="Bulletc">
    <w:name w:val="Bullet c"/>
    <w:basedOn w:val="Normal"/>
    <w:autoRedefine/>
    <w:pPr>
      <w:numPr>
        <w:numId w:val="20"/>
      </w:numPr>
      <w:spacing w:line="260" w:lineRule="atLeast"/>
    </w:pPr>
    <w:rPr>
      <w:rFonts w:cs="Arial"/>
    </w:rPr>
  </w:style>
  <w:style w:type="paragraph" w:customStyle="1" w:styleId="Heading2a">
    <w:name w:val="Heading 2 a"/>
    <w:basedOn w:val="Heading2"/>
    <w:autoRedefine/>
    <w:pPr>
      <w:keepNext w:val="0"/>
      <w:numPr>
        <w:ilvl w:val="1"/>
        <w:numId w:val="21"/>
      </w:numPr>
      <w:spacing w:before="120" w:after="240" w:line="280" w:lineRule="atLeast"/>
      <w:ind w:left="720" w:hanging="720"/>
      <w:jc w:val="left"/>
    </w:pPr>
    <w:rPr>
      <w:rFonts w:cs="Arial"/>
      <w:b w:val="0"/>
      <w:caps w:val="0"/>
      <w:color w:val="000000"/>
      <w:u w:val="none"/>
      <w:lang w:val="en-US"/>
    </w:rPr>
  </w:style>
  <w:style w:type="paragraph" w:customStyle="1" w:styleId="Bulleta">
    <w:name w:val="Bullet a"/>
    <w:basedOn w:val="Normal"/>
    <w:autoRedefine/>
    <w:pPr>
      <w:numPr>
        <w:numId w:val="22"/>
      </w:numPr>
      <w:spacing w:before="60" w:after="60" w:line="260" w:lineRule="atLeast"/>
    </w:pPr>
  </w:style>
  <w:style w:type="paragraph" w:customStyle="1" w:styleId="Pol4Normal">
    <w:name w:val="Pol 4 Normal"/>
    <w:basedOn w:val="Pol5Normal"/>
    <w:autoRedefine/>
    <w:pPr>
      <w:tabs>
        <w:tab w:val="clear" w:pos="-907"/>
        <w:tab w:val="clear" w:pos="-180"/>
      </w:tabs>
      <w:ind w:left="1440"/>
      <w:outlineLvl w:val="2"/>
    </w:pPr>
  </w:style>
  <w:style w:type="paragraph" w:customStyle="1" w:styleId="Numberednormal">
    <w:name w:val="Numbered normal"/>
    <w:basedOn w:val="Normal"/>
    <w:autoRedefine/>
    <w:pPr>
      <w:keepNext/>
      <w:numPr>
        <w:numId w:val="13"/>
      </w:numPr>
      <w:spacing w:before="60" w:after="60" w:line="280" w:lineRule="atLeast"/>
    </w:pPr>
    <w:rPr>
      <w:rFonts w:cs="Arial"/>
      <w:sz w:val="22"/>
      <w:szCs w:val="24"/>
    </w:rPr>
  </w:style>
  <w:style w:type="paragraph" w:customStyle="1" w:styleId="NormalH1">
    <w:name w:val="Normal H1"/>
    <w:basedOn w:val="Normal"/>
    <w:autoRedefine/>
    <w:pPr>
      <w:keepNext/>
      <w:spacing w:before="120" w:after="120" w:line="280" w:lineRule="atLeast"/>
      <w:ind w:left="720"/>
    </w:pPr>
    <w:rPr>
      <w:rFonts w:cs="Arial"/>
      <w:b/>
      <w:bCs/>
      <w:sz w:val="22"/>
    </w:rPr>
  </w:style>
  <w:style w:type="paragraph" w:customStyle="1" w:styleId="numlist">
    <w:name w:val="num list"/>
    <w:basedOn w:val="Normal"/>
    <w:autoRedefine/>
    <w:pPr>
      <w:numPr>
        <w:numId w:val="14"/>
      </w:numPr>
      <w:spacing w:line="280" w:lineRule="atLeast"/>
    </w:pPr>
    <w:rPr>
      <w:rFonts w:cs="Arial"/>
      <w:b/>
      <w:bCs/>
      <w:sz w:val="22"/>
    </w:rPr>
  </w:style>
  <w:style w:type="paragraph" w:customStyle="1" w:styleId="List1">
    <w:name w:val="List 1"/>
    <w:basedOn w:val="Normal"/>
    <w:pPr>
      <w:numPr>
        <w:numId w:val="15"/>
      </w:numPr>
    </w:pPr>
    <w:rPr>
      <w:sz w:val="22"/>
      <w:lang w:val="en-US"/>
    </w:rPr>
  </w:style>
  <w:style w:type="paragraph" w:customStyle="1" w:styleId="BodyText1">
    <w:name w:val="Body Text1"/>
    <w:basedOn w:val="Normal"/>
    <w:pPr>
      <w:spacing w:before="120" w:after="120"/>
    </w:pPr>
    <w:rPr>
      <w:sz w:val="22"/>
      <w:lang w:val="en-AU"/>
    </w:rPr>
  </w:style>
  <w:style w:type="paragraph" w:customStyle="1" w:styleId="font6">
    <w:name w:val="font6"/>
    <w:basedOn w:val="Normal"/>
    <w:pPr>
      <w:spacing w:before="100" w:beforeAutospacing="1" w:after="100" w:afterAutospacing="1"/>
    </w:pPr>
    <w:rPr>
      <w:rFonts w:cs="Arial"/>
      <w:lang w:val="en-US"/>
    </w:rPr>
  </w:style>
  <w:style w:type="paragraph" w:customStyle="1" w:styleId="ReqHeader1">
    <w:name w:val="Req Header 1"/>
    <w:basedOn w:val="Normal"/>
    <w:autoRedefine/>
    <w:pPr>
      <w:spacing w:before="60" w:after="60" w:line="300" w:lineRule="atLeast"/>
    </w:pPr>
    <w:rPr>
      <w:rFonts w:cs="Arial"/>
      <w:b/>
      <w:bCs/>
    </w:rPr>
  </w:style>
  <w:style w:type="paragraph" w:customStyle="1" w:styleId="A1Header">
    <w:name w:val="A1 Header"/>
    <w:basedOn w:val="Normal"/>
    <w:autoRedefine/>
    <w:pPr>
      <w:numPr>
        <w:numId w:val="16"/>
      </w:numPr>
    </w:pPr>
    <w:rPr>
      <w:bCs/>
    </w:rPr>
  </w:style>
  <w:style w:type="paragraph" w:customStyle="1" w:styleId="ReqHeader2">
    <w:name w:val="Req Header 2"/>
    <w:basedOn w:val="Normal"/>
    <w:pPr>
      <w:numPr>
        <w:numId w:val="17"/>
      </w:numPr>
    </w:pPr>
  </w:style>
  <w:style w:type="paragraph" w:customStyle="1" w:styleId="leslie">
    <w:name w:val="leslie"/>
    <w:basedOn w:val="Normal"/>
    <w:autoRedefine/>
    <w:pPr>
      <w:numPr>
        <w:numId w:val="19"/>
      </w:numPr>
      <w:jc w:val="both"/>
    </w:pPr>
    <w:rPr>
      <w:rFonts w:cs="Arial"/>
      <w:b/>
      <w:sz w:val="18"/>
    </w:rPr>
  </w:style>
  <w:style w:type="paragraph" w:customStyle="1" w:styleId="Bulletd">
    <w:name w:val="Bullet d"/>
    <w:basedOn w:val="Normal"/>
    <w:autoRedefine/>
    <w:pPr>
      <w:numPr>
        <w:numId w:val="18"/>
      </w:numPr>
      <w:spacing w:before="60" w:after="60" w:line="260" w:lineRule="atLeast"/>
    </w:pPr>
    <w:rPr>
      <w:rFonts w:cs="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b/>
      <w:bCs/>
      <w:sz w:val="24"/>
      <w:szCs w:val="24"/>
      <w:lang w:val="en-U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lang w:val="en-U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lang w:val="en-US"/>
    </w:rPr>
  </w:style>
  <w:style w:type="paragraph" w:customStyle="1" w:styleId="xl27">
    <w:name w:val="xl27"/>
    <w:basedOn w:val="Normal"/>
    <w:pPr>
      <w:pBdr>
        <w:top w:val="single" w:sz="4" w:space="0" w:color="auto"/>
        <w:left w:val="single" w:sz="4" w:space="8" w:color="auto"/>
        <w:bottom w:val="single" w:sz="4" w:space="0" w:color="auto"/>
        <w:right w:val="single" w:sz="4" w:space="0" w:color="auto"/>
      </w:pBdr>
      <w:spacing w:before="100" w:beforeAutospacing="1" w:after="100" w:afterAutospacing="1"/>
      <w:ind w:firstLineChars="100" w:firstLine="100"/>
      <w:textAlignment w:val="top"/>
    </w:pPr>
    <w:rPr>
      <w:rFonts w:ascii="Times New Roman" w:hAnsi="Times New Roman"/>
      <w:sz w:val="24"/>
      <w:szCs w:val="24"/>
      <w:lang w:val="en-U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4"/>
      <w:szCs w:val="24"/>
      <w:lang w:val="en-U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24"/>
      <w:szCs w:val="24"/>
      <w:lang w:val="en-U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4"/>
      <w:szCs w:val="24"/>
      <w:lang w:val="en-U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24"/>
      <w:szCs w:val="24"/>
      <w:lang w:val="en-US"/>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customStyle="1" w:styleId="ClauseHeader">
    <w:name w:val="ClauseHeader"/>
    <w:basedOn w:val="Normal"/>
    <w:next w:val="Normal"/>
    <w:autoRedefine/>
    <w:pPr>
      <w:jc w:val="both"/>
    </w:pPr>
    <w:rPr>
      <w:rFonts w:cs="Arial"/>
      <w:sz w:val="18"/>
      <w:szCs w:val="24"/>
    </w:rPr>
  </w:style>
  <w:style w:type="paragraph" w:styleId="CommentSubject">
    <w:name w:val="annotation subject"/>
    <w:basedOn w:val="CommentText"/>
    <w:next w:val="CommentText"/>
    <w:semiHidden/>
    <w:rPr>
      <w:b/>
      <w:bCs/>
    </w:rPr>
  </w:style>
  <w:style w:type="paragraph" w:customStyle="1" w:styleId="DefaultText">
    <w:name w:val="Default Text"/>
    <w:basedOn w:val="Normal"/>
    <w:pPr>
      <w:autoSpaceDE w:val="0"/>
      <w:autoSpaceDN w:val="0"/>
      <w:adjustRightInd w:val="0"/>
    </w:pPr>
    <w:rPr>
      <w:rFonts w:ascii="Times New Roman" w:hAnsi="Times New Roman"/>
      <w:lang w:val="en-US"/>
    </w:rPr>
  </w:style>
  <w:style w:type="paragraph" w:customStyle="1" w:styleId="Default">
    <w:name w:val="Default"/>
    <w:pPr>
      <w:widowControl w:val="0"/>
      <w:autoSpaceDE w:val="0"/>
      <w:autoSpaceDN w:val="0"/>
      <w:adjustRightInd w:val="0"/>
    </w:pPr>
    <w:rPr>
      <w:rFonts w:ascii="Helvetica" w:hAnsi="Helvetica"/>
      <w:color w:val="000000"/>
      <w:sz w:val="24"/>
      <w:szCs w:val="24"/>
      <w:lang w:val="en-US" w:eastAsia="en-US"/>
    </w:rPr>
  </w:style>
  <w:style w:type="paragraph" w:styleId="ListNumber2">
    <w:name w:val="List Number 2"/>
    <w:basedOn w:val="ListNumber"/>
    <w:pPr>
      <w:numPr>
        <w:ilvl w:val="1"/>
        <w:numId w:val="28"/>
      </w:numPr>
      <w:tabs>
        <w:tab w:val="left" w:pos="851"/>
      </w:tabs>
      <w:jc w:val="both"/>
    </w:pPr>
    <w:rPr>
      <w:sz w:val="24"/>
    </w:rPr>
  </w:style>
  <w:style w:type="paragraph" w:styleId="ListNumber">
    <w:name w:val="List Number"/>
    <w:basedOn w:val="Normal"/>
    <w:pPr>
      <w:numPr>
        <w:numId w:val="25"/>
      </w:numPr>
    </w:pPr>
  </w:style>
  <w:style w:type="paragraph" w:styleId="Title">
    <w:name w:val="Title"/>
    <w:basedOn w:val="Normal"/>
    <w:qFormat/>
    <w:pPr>
      <w:tabs>
        <w:tab w:val="left" w:pos="720"/>
        <w:tab w:val="left" w:pos="9180"/>
      </w:tabs>
      <w:ind w:right="-648"/>
      <w:jc w:val="center"/>
    </w:pPr>
    <w:rPr>
      <w:rFonts w:cs="Arial"/>
      <w:b/>
      <w:sz w:val="18"/>
      <w:u w:val="single"/>
    </w:rPr>
  </w:style>
  <w:style w:type="character" w:customStyle="1" w:styleId="HeaderChar">
    <w:name w:val="Header Char"/>
    <w:aliases w:val="page-header Char,ph Char"/>
    <w:basedOn w:val="DefaultParagraphFont"/>
    <w:link w:val="Header"/>
    <w:uiPriority w:val="99"/>
    <w:rsid w:val="00012553"/>
    <w:rPr>
      <w:rFonts w:ascii="Arial" w:hAnsi="Arial"/>
      <w:lang w:val="en-GB" w:eastAsia="en-US"/>
    </w:rPr>
  </w:style>
  <w:style w:type="paragraph" w:styleId="ListParagraph">
    <w:name w:val="List Paragraph"/>
    <w:aliases w:val="RUS List,Noise heading,Credits,Number abc,a List Paragraph,Text,Cell bullets,alphabet listing,List Paragraph1,Normal 1,Rec para,En tête 1,MICA-List,Colorful List - Accent 11,123 List Paragraph,L1,Recommendation,List Paragraph11,L,Dot pt"/>
    <w:basedOn w:val="Normal"/>
    <w:link w:val="ListParagraphChar"/>
    <w:uiPriority w:val="34"/>
    <w:qFormat/>
    <w:rsid w:val="00BD6B26"/>
    <w:pPr>
      <w:ind w:left="720"/>
    </w:pPr>
    <w:rPr>
      <w:rFonts w:ascii="Calibri" w:eastAsia="SimSun" w:hAnsi="Calibri" w:cs="Calibri"/>
      <w:sz w:val="22"/>
      <w:szCs w:val="22"/>
      <w:lang w:val="en-SG" w:eastAsia="zh-CN"/>
    </w:rPr>
  </w:style>
  <w:style w:type="character" w:customStyle="1" w:styleId="ListParagraphChar">
    <w:name w:val="List Paragraph Char"/>
    <w:aliases w:val="RUS List Char,Noise heading Char,Credits Char,Number abc Char,a List Paragraph Char,Text Char,Cell bullets Char,alphabet listing Char,List Paragraph1 Char,Normal 1 Char,Rec para Char,En tête 1 Char,MICA-List Char,L1 Char,L Char"/>
    <w:link w:val="ListParagraph"/>
    <w:uiPriority w:val="34"/>
    <w:qFormat/>
    <w:locked/>
    <w:rsid w:val="00913173"/>
    <w:rPr>
      <w:rFonts w:ascii="Calibri" w:eastAsia="SimSun" w:hAnsi="Calibri" w:cs="Calibri"/>
      <w:sz w:val="22"/>
      <w:szCs w:val="22"/>
      <w:lang w:eastAsia="zh-CN"/>
    </w:rPr>
  </w:style>
  <w:style w:type="paragraph" w:styleId="Revision">
    <w:name w:val="Revision"/>
    <w:hidden/>
    <w:uiPriority w:val="99"/>
    <w:semiHidden/>
    <w:rsid w:val="00BA1D93"/>
    <w:rPr>
      <w:rFonts w:ascii="Arial" w:hAnsi="Arial"/>
      <w:lang w:val="en-GB" w:eastAsia="en-US"/>
    </w:rPr>
  </w:style>
  <w:style w:type="character" w:customStyle="1" w:styleId="FooterChar">
    <w:name w:val="Footer Char"/>
    <w:basedOn w:val="DefaultParagraphFont"/>
    <w:link w:val="Footer"/>
    <w:uiPriority w:val="99"/>
    <w:rsid w:val="005369BA"/>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647298">
      <w:bodyDiv w:val="1"/>
      <w:marLeft w:val="0"/>
      <w:marRight w:val="0"/>
      <w:marTop w:val="0"/>
      <w:marBottom w:val="0"/>
      <w:divBdr>
        <w:top w:val="none" w:sz="0" w:space="0" w:color="auto"/>
        <w:left w:val="none" w:sz="0" w:space="0" w:color="auto"/>
        <w:bottom w:val="none" w:sz="0" w:space="0" w:color="auto"/>
        <w:right w:val="none" w:sz="0" w:space="0" w:color="auto"/>
      </w:divBdr>
    </w:div>
    <w:div w:id="1045639431">
      <w:bodyDiv w:val="1"/>
      <w:marLeft w:val="0"/>
      <w:marRight w:val="0"/>
      <w:marTop w:val="0"/>
      <w:marBottom w:val="0"/>
      <w:divBdr>
        <w:top w:val="none" w:sz="0" w:space="0" w:color="auto"/>
        <w:left w:val="none" w:sz="0" w:space="0" w:color="auto"/>
        <w:bottom w:val="none" w:sz="0" w:space="0" w:color="auto"/>
        <w:right w:val="none" w:sz="0" w:space="0" w:color="auto"/>
      </w:divBdr>
    </w:div>
    <w:div w:id="165861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8" ma:contentTypeDescription="" ma:contentTypeScope="" ma:versionID="1ebf5dc0537af5daac9bced04a9de0fe">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7298cdb40c0dc932631eafd2340d798b"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00561FA-2E7B-4394-8AC4-6C20B18ECE22}">
  <ds:schemaRefs>
    <ds:schemaRef ds:uri="http://schemas.microsoft.com/sharepoint/v3/contenttype/forms"/>
  </ds:schemaRefs>
</ds:datastoreItem>
</file>

<file path=customXml/itemProps2.xml><?xml version="1.0" encoding="utf-8"?>
<ds:datastoreItem xmlns:ds="http://schemas.openxmlformats.org/officeDocument/2006/customXml" ds:itemID="{93BDD5EC-F9A1-4B9C-8165-FD80D5ECFE22}">
  <ds:schemaRefs>
    <ds:schemaRef ds:uri="http://schemas.microsoft.com/office/2006/metadata/properties"/>
    <ds:schemaRef ds:uri="http://schemas.microsoft.com/office/infopath/2007/PartnerControls"/>
    <ds:schemaRef ds:uri="29f24323-1a5c-4663-af00-46bde525a385"/>
    <ds:schemaRef ds:uri="b761de7d-2cb2-4fc9-a219-bbfb75013858"/>
  </ds:schemaRefs>
</ds:datastoreItem>
</file>

<file path=customXml/itemProps3.xml><?xml version="1.0" encoding="utf-8"?>
<ds:datastoreItem xmlns:ds="http://schemas.openxmlformats.org/officeDocument/2006/customXml" ds:itemID="{0554DBD0-3ADA-4E79-8976-D13442EB522B}">
  <ds:schemaRefs>
    <ds:schemaRef ds:uri="http://schemas.openxmlformats.org/officeDocument/2006/bibliography"/>
  </ds:schemaRefs>
</ds:datastoreItem>
</file>

<file path=customXml/itemProps4.xml><?xml version="1.0" encoding="utf-8"?>
<ds:datastoreItem xmlns:ds="http://schemas.openxmlformats.org/officeDocument/2006/customXml" ds:itemID="{91B25771-8EF2-4711-9140-4E9B85F4F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1de7d-2cb2-4fc9-a219-bbfb75013858"/>
    <ds:schemaRef ds:uri="29f24323-1a5c-4663-af00-46bde525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2C0F40-0F69-4F34-9EB9-6332BF33077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10502</Words>
  <Characters>59863</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Caleen Lim</dc:creator>
  <cp:lastModifiedBy>William Chong</cp:lastModifiedBy>
  <cp:revision>3</cp:revision>
  <cp:lastPrinted>2023-09-15T00:21:00Z</cp:lastPrinted>
  <dcterms:created xsi:type="dcterms:W3CDTF">2026-01-30T03:03:00Z</dcterms:created>
  <dcterms:modified xsi:type="dcterms:W3CDTF">2026-02-19T06:45:00Z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ABAAVOAfoSrQoyzWqbf7/ayp1CQJLku8L5YWe7GOMc4tM5Xqy32xDesnjD8SR/MiQI+K</vt:lpwstr>
  </property>
  <property fmtid="{D5CDD505-2E9C-101B-9397-08002B2CF9AE}" pid="3" name="MAIL_MSG_ID2">
    <vt:lpwstr>rvYs5l64Eh6P6UgAL06Pp2u+HouldQhXDCHvdgVpwSv1q0IWa1xczi1mM7Q_x000d_
lQ1ERciVP8OLkhvIQQHYTNEIR5A6taDWphE1+LkT9AJeI4cB</vt:lpwstr>
  </property>
  <property fmtid="{D5CDD505-2E9C-101B-9397-08002B2CF9AE}" pid="4" name="RESPONSE_SENDER_NAME">
    <vt:lpwstr>gAAAdya76B99d4hLGUR1rQ+8TxTv0GGEPdix</vt:lpwstr>
  </property>
  <property fmtid="{D5CDD505-2E9C-101B-9397-08002B2CF9AE}" pid="5" name="EMAIL_OWNER_ADDRESS">
    <vt:lpwstr>4AAA9mrMv1QjWAtfcGKn6XGumkWFfQPKDdGS6JqaZats1f587TuUXfNC6Q==</vt:lpwstr>
  </property>
  <property fmtid="{D5CDD505-2E9C-101B-9397-08002B2CF9AE}" pid="6" name="ContentType">
    <vt:lpwstr>MS Word</vt:lpwstr>
  </property>
  <property fmtid="{D5CDD505-2E9C-101B-9397-08002B2CF9AE}" pid="7" name="ContentTypeId">
    <vt:lpwstr>0x0101005E25203069B3194FAC57360687247541005B058E2CF4761045BB30CB6FCA933F39</vt:lpwstr>
  </property>
  <property fmtid="{D5CDD505-2E9C-101B-9397-08002B2CF9AE}" pid="8" name="MSIP_Label_69df6812-4fc3-446e-92d3-3d86963574cd_Enabled">
    <vt:lpwstr>true</vt:lpwstr>
  </property>
  <property fmtid="{D5CDD505-2E9C-101B-9397-08002B2CF9AE}" pid="9" name="MSIP_Label_69df6812-4fc3-446e-92d3-3d86963574cd_SetDate">
    <vt:lpwstr>2023-09-12T06:30:07Z</vt:lpwstr>
  </property>
  <property fmtid="{D5CDD505-2E9C-101B-9397-08002B2CF9AE}" pid="10" name="MSIP_Label_69df6812-4fc3-446e-92d3-3d86963574cd_Method">
    <vt:lpwstr>Standard</vt:lpwstr>
  </property>
  <property fmtid="{D5CDD505-2E9C-101B-9397-08002B2CF9AE}" pid="11" name="MSIP_Label_69df6812-4fc3-446e-92d3-3d86963574cd_Name">
    <vt:lpwstr>External 4Nov22</vt:lpwstr>
  </property>
  <property fmtid="{D5CDD505-2E9C-101B-9397-08002B2CF9AE}" pid="12" name="MSIP_Label_69df6812-4fc3-446e-92d3-3d86963574cd_SiteId">
    <vt:lpwstr>ef083acb-5114-4443-932a-963ed0d3cc27</vt:lpwstr>
  </property>
  <property fmtid="{D5CDD505-2E9C-101B-9397-08002B2CF9AE}" pid="13" name="MSIP_Label_69df6812-4fc3-446e-92d3-3d86963574cd_ActionId">
    <vt:lpwstr>eed0fdf5-5cc3-4a89-9a2b-7677130c8365</vt:lpwstr>
  </property>
  <property fmtid="{D5CDD505-2E9C-101B-9397-08002B2CF9AE}" pid="14" name="MSIP_Label_69df6812-4fc3-446e-92d3-3d86963574cd_ContentBits">
    <vt:lpwstr>0</vt:lpwstr>
  </property>
  <property fmtid="{D5CDD505-2E9C-101B-9397-08002B2CF9AE}" pid="15" name="MediaServiceImageTags">
    <vt:lpwstr/>
  </property>
  <property fmtid="{D5CDD505-2E9C-101B-9397-08002B2CF9AE}" pid="16" name="docLang">
    <vt:lpwstr>en</vt:lpwstr>
  </property>
</Properties>
</file>